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2C99" w:rsidRDefault="00AC60E6">
      <w:pPr>
        <w:snapToGrid w:val="0"/>
        <w:spacing w:after="360" w:line="480" w:lineRule="exact"/>
        <w:jc w:val="center"/>
        <w:rPr>
          <w:rFonts w:ascii="標楷體" w:eastAsia="標楷體" w:hAnsi="標楷體"/>
          <w:bCs/>
          <w:sz w:val="32"/>
          <w:szCs w:val="32"/>
        </w:rPr>
      </w:pPr>
      <w:bookmarkStart w:id="0" w:name="_GoBack"/>
      <w:r>
        <w:rPr>
          <w:rFonts w:ascii="標楷體" w:eastAsia="標楷體" w:hAnsi="標楷體"/>
          <w:bCs/>
          <w:sz w:val="32"/>
          <w:szCs w:val="32"/>
        </w:rPr>
        <w:t>基隆市立中山高級中學</w:t>
      </w:r>
      <w:proofErr w:type="gramStart"/>
      <w:r>
        <w:rPr>
          <w:rFonts w:ascii="標楷體" w:eastAsia="標楷體" w:hAnsi="標楷體"/>
          <w:bCs/>
          <w:sz w:val="32"/>
          <w:szCs w:val="32"/>
        </w:rPr>
        <w:t>國中部大德</w:t>
      </w:r>
      <w:proofErr w:type="gramEnd"/>
      <w:r>
        <w:rPr>
          <w:rFonts w:ascii="標楷體" w:eastAsia="標楷體" w:hAnsi="標楷體"/>
          <w:bCs/>
          <w:sz w:val="32"/>
          <w:szCs w:val="32"/>
        </w:rPr>
        <w:t>分校</w:t>
      </w:r>
      <w:r w:rsidR="00433273">
        <w:rPr>
          <w:rFonts w:ascii="標楷體" w:eastAsia="標楷體" w:hAnsi="標楷體"/>
          <w:bCs/>
          <w:sz w:val="32"/>
          <w:szCs w:val="32"/>
        </w:rPr>
        <w:t>11</w:t>
      </w:r>
      <w:r w:rsidR="001A0CFA">
        <w:rPr>
          <w:rFonts w:ascii="標楷體" w:eastAsia="標楷體" w:hAnsi="標楷體" w:hint="eastAsia"/>
          <w:bCs/>
          <w:sz w:val="32"/>
          <w:szCs w:val="32"/>
        </w:rPr>
        <w:t>1</w:t>
      </w:r>
      <w:r>
        <w:rPr>
          <w:rFonts w:ascii="標楷體" w:eastAsia="標楷體" w:hAnsi="標楷體"/>
          <w:bCs/>
          <w:sz w:val="32"/>
          <w:szCs w:val="32"/>
        </w:rPr>
        <w:t>學年度</w:t>
      </w:r>
      <w:proofErr w:type="gramStart"/>
      <w:r>
        <w:rPr>
          <w:rFonts w:ascii="標楷體" w:eastAsia="標楷體" w:hAnsi="標楷體"/>
          <w:bCs/>
          <w:sz w:val="32"/>
          <w:szCs w:val="32"/>
        </w:rPr>
        <w:t>慈輝班</w:t>
      </w:r>
      <w:proofErr w:type="gramEnd"/>
      <w:r>
        <w:rPr>
          <w:rFonts w:ascii="標楷體" w:eastAsia="標楷體" w:hAnsi="標楷體"/>
          <w:bCs/>
          <w:sz w:val="32"/>
          <w:szCs w:val="32"/>
        </w:rPr>
        <w:t>招生簡章</w:t>
      </w:r>
    </w:p>
    <w:bookmarkEnd w:id="0"/>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依據：教育部國民及學前教育署補助辦理中輟生預防追蹤與復學輔導工作原則。</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申請資格與招生對象：</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申請資格：</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國小階段：因家庭變故、家境清寒或家庭功能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彰，以及因列為中低、低收入戶而有中輟之虞，經各學校相關輔導會議審議通過，且經家長或監護人同意願意接受平日之夜間照顧，並經本市復學輔導就讀小組審查符合資格者。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國中階段：因家庭變故、家境清寒或家庭功能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彰，以及因列為中低、低收入戶而有中輟之虞，經各學校相關輔導會議審議通過，追蹤返校無法適應原就學環境，且經家長或監護人同意且有意願接受輔導就讀，並經本市復學輔導就讀小組審查符合資格者。</w:t>
      </w:r>
    </w:p>
    <w:p w:rsidR="00E52C99" w:rsidRDefault="00AC60E6">
      <w:pPr>
        <w:numPr>
          <w:ilvl w:val="2"/>
          <w:numId w:val="3"/>
        </w:numPr>
        <w:autoSpaceDE w:val="0"/>
        <w:snapToGrid w:val="0"/>
        <w:spacing w:line="480" w:lineRule="exact"/>
        <w:ind w:left="993" w:hanging="284"/>
        <w:jc w:val="both"/>
        <w:rPr>
          <w:rFonts w:ascii="標楷體" w:eastAsia="標楷體" w:hAnsi="標楷體"/>
          <w:bCs/>
          <w:sz w:val="28"/>
          <w:szCs w:val="28"/>
        </w:rPr>
      </w:pPr>
      <w:r>
        <w:rPr>
          <w:rFonts w:ascii="標楷體" w:eastAsia="標楷體" w:hAnsi="標楷體"/>
          <w:bCs/>
          <w:sz w:val="28"/>
          <w:szCs w:val="28"/>
        </w:rPr>
        <w:t>家庭功能</w:t>
      </w:r>
      <w:proofErr w:type="gramStart"/>
      <w:r>
        <w:rPr>
          <w:rFonts w:ascii="標楷體" w:eastAsia="標楷體" w:hAnsi="標楷體"/>
          <w:bCs/>
          <w:sz w:val="28"/>
          <w:szCs w:val="28"/>
        </w:rPr>
        <w:t>不</w:t>
      </w:r>
      <w:proofErr w:type="gramEnd"/>
      <w:r>
        <w:rPr>
          <w:rFonts w:ascii="標楷體" w:eastAsia="標楷體" w:hAnsi="標楷體"/>
          <w:bCs/>
          <w:sz w:val="28"/>
          <w:szCs w:val="28"/>
        </w:rPr>
        <w:t>彰與遭逢變故定義如下：</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符合高風險家庭學生。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雙親亡故之依親學生。</w:t>
      </w:r>
    </w:p>
    <w:p w:rsidR="00E52C99" w:rsidRDefault="00AC60E6">
      <w:pPr>
        <w:numPr>
          <w:ilvl w:val="3"/>
          <w:numId w:val="4"/>
        </w:numPr>
        <w:autoSpaceDE w:val="0"/>
        <w:snapToGrid w:val="0"/>
        <w:spacing w:line="480" w:lineRule="exact"/>
        <w:ind w:left="1418" w:hanging="425"/>
        <w:jc w:val="both"/>
        <w:rPr>
          <w:rFonts w:ascii="標楷體" w:eastAsia="標楷體" w:hAnsi="標楷體"/>
          <w:bCs/>
          <w:sz w:val="28"/>
          <w:szCs w:val="28"/>
        </w:rPr>
      </w:pPr>
      <w:r>
        <w:rPr>
          <w:rFonts w:ascii="標楷體" w:eastAsia="標楷體" w:hAnsi="標楷體"/>
          <w:bCs/>
          <w:sz w:val="28"/>
          <w:szCs w:val="28"/>
        </w:rPr>
        <w:t>單親家庭學生。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招生對象：</w:t>
      </w:r>
    </w:p>
    <w:p w:rsidR="00E52C99" w:rsidRDefault="00AC60E6">
      <w:pPr>
        <w:numPr>
          <w:ilvl w:val="0"/>
          <w:numId w:val="5"/>
        </w:numPr>
        <w:snapToGrid w:val="0"/>
        <w:spacing w:after="180" w:line="400" w:lineRule="exact"/>
        <w:ind w:left="993" w:hanging="284"/>
        <w:rPr>
          <w:rFonts w:ascii="標楷體" w:eastAsia="標楷體" w:hAnsi="標楷體"/>
          <w:bCs/>
          <w:sz w:val="28"/>
          <w:szCs w:val="28"/>
        </w:rPr>
      </w:pPr>
      <w:r>
        <w:rPr>
          <w:rFonts w:ascii="標楷體" w:eastAsia="標楷體" w:hAnsi="標楷體"/>
          <w:bCs/>
          <w:sz w:val="28"/>
          <w:szCs w:val="28"/>
        </w:rPr>
        <w:t>設籍於台澎金馬之國小（應屆畢業生）及國中階段之學齡學生。</w:t>
      </w:r>
    </w:p>
    <w:p w:rsidR="00E52C99" w:rsidRDefault="00AC60E6">
      <w:pPr>
        <w:numPr>
          <w:ilvl w:val="0"/>
          <w:numId w:val="5"/>
        </w:numPr>
        <w:snapToGrid w:val="0"/>
        <w:spacing w:after="180" w:line="400" w:lineRule="exact"/>
        <w:ind w:left="993" w:hanging="284"/>
      </w:pPr>
      <w:r>
        <w:rPr>
          <w:rFonts w:ascii="標楷體" w:eastAsia="標楷體" w:hAnsi="標楷體"/>
          <w:bCs/>
          <w:sz w:val="28"/>
          <w:szCs w:val="28"/>
        </w:rPr>
        <w:t>設籍於本市之國小六年級之學齡學生。</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ab/>
        <w:t>基於住宿安全之考量，若有下列情形者不適合申請: 未獲控制之精神疾病、開放性肺結核、先天性心臟病、癲癇症、氣喘或其他嚴重疾病經醫師評估後不適宜團體生活及住宿者。</w:t>
      </w:r>
    </w:p>
    <w:p w:rsidR="00E52C99" w:rsidRDefault="00AC60E6">
      <w:pPr>
        <w:numPr>
          <w:ilvl w:val="1"/>
          <w:numId w:val="2"/>
        </w:numPr>
        <w:autoSpaceDE w:val="0"/>
        <w:snapToGrid w:val="0"/>
        <w:spacing w:line="480" w:lineRule="exact"/>
        <w:ind w:left="993" w:hanging="851"/>
        <w:jc w:val="both"/>
        <w:rPr>
          <w:rFonts w:ascii="標楷體" w:eastAsia="標楷體" w:hAnsi="標楷體"/>
          <w:bCs/>
          <w:sz w:val="28"/>
          <w:szCs w:val="28"/>
        </w:rPr>
      </w:pPr>
      <w:r>
        <w:rPr>
          <w:rFonts w:ascii="標楷體" w:eastAsia="標楷體" w:hAnsi="標楷體"/>
          <w:bCs/>
          <w:sz w:val="28"/>
          <w:szCs w:val="28"/>
        </w:rPr>
        <w:t>家長及學生須詳閱</w:t>
      </w:r>
      <w:proofErr w:type="gramStart"/>
      <w:r>
        <w:rPr>
          <w:rFonts w:ascii="標楷體" w:eastAsia="標楷體" w:hAnsi="標楷體"/>
          <w:bCs/>
          <w:sz w:val="28"/>
          <w:szCs w:val="28"/>
        </w:rPr>
        <w:t>慈輝班</w:t>
      </w:r>
      <w:proofErr w:type="gramEnd"/>
      <w:r>
        <w:rPr>
          <w:rFonts w:ascii="標楷體" w:eastAsia="標楷體" w:hAnsi="標楷體"/>
          <w:bCs/>
          <w:sz w:val="28"/>
          <w:szCs w:val="28"/>
        </w:rPr>
        <w:t>獎懲辦法及請假規定，並配合其相關規定。</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申請日期：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年度招生：</w:t>
      </w:r>
      <w:r w:rsidR="00433273">
        <w:rPr>
          <w:rFonts w:ascii="標楷體" w:eastAsia="標楷體" w:hAnsi="標楷體"/>
          <w:sz w:val="28"/>
          <w:szCs w:val="28"/>
        </w:rPr>
        <w:t>11</w:t>
      </w:r>
      <w:r w:rsidR="00EB21B1">
        <w:rPr>
          <w:rFonts w:ascii="標楷體" w:eastAsia="標楷體" w:hAnsi="標楷體" w:hint="eastAsia"/>
          <w:sz w:val="28"/>
          <w:szCs w:val="28"/>
        </w:rPr>
        <w:t>2</w:t>
      </w:r>
      <w:r>
        <w:rPr>
          <w:rFonts w:ascii="標楷體" w:eastAsia="標楷體" w:hAnsi="標楷體"/>
          <w:sz w:val="28"/>
          <w:szCs w:val="28"/>
        </w:rPr>
        <w:t>年5月1日至5月20日，對象為（5、6、7、8）年級學生。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第一次期中招生：1</w:t>
      </w:r>
      <w:r w:rsidR="00433273">
        <w:rPr>
          <w:rFonts w:ascii="標楷體" w:eastAsia="標楷體" w:hAnsi="標楷體"/>
          <w:sz w:val="28"/>
          <w:szCs w:val="28"/>
        </w:rPr>
        <w:t>1</w:t>
      </w:r>
      <w:r w:rsidR="001A0CFA">
        <w:rPr>
          <w:rFonts w:ascii="標楷體" w:eastAsia="標楷體" w:hAnsi="標楷體" w:hint="eastAsia"/>
          <w:sz w:val="28"/>
          <w:szCs w:val="28"/>
        </w:rPr>
        <w:t>1</w:t>
      </w:r>
      <w:r>
        <w:rPr>
          <w:rFonts w:ascii="標楷體" w:eastAsia="標楷體" w:hAnsi="標楷體"/>
          <w:sz w:val="28"/>
          <w:szCs w:val="28"/>
        </w:rPr>
        <w:t>年10月1日至10月15日，申請對象為6（以中山區為優先原則）、7、8、9年級學生。</w:t>
      </w:r>
    </w:p>
    <w:p w:rsidR="00E52C99" w:rsidRDefault="00AC60E6">
      <w:pPr>
        <w:numPr>
          <w:ilvl w:val="1"/>
          <w:numId w:val="6"/>
        </w:numPr>
        <w:autoSpaceDE w:val="0"/>
        <w:snapToGrid w:val="0"/>
        <w:spacing w:line="480" w:lineRule="exact"/>
        <w:ind w:left="1134" w:hanging="850"/>
        <w:jc w:val="both"/>
        <w:rPr>
          <w:rFonts w:ascii="標楷體" w:eastAsia="標楷體" w:hAnsi="標楷體"/>
          <w:sz w:val="28"/>
          <w:szCs w:val="28"/>
        </w:rPr>
      </w:pPr>
      <w:r>
        <w:rPr>
          <w:rFonts w:ascii="標楷體" w:eastAsia="標楷體" w:hAnsi="標楷體"/>
          <w:sz w:val="28"/>
          <w:szCs w:val="28"/>
        </w:rPr>
        <w:t>第二次期中招生：</w:t>
      </w:r>
      <w:r w:rsidR="00113225">
        <w:rPr>
          <w:rFonts w:ascii="標楷體" w:eastAsia="標楷體" w:hAnsi="標楷體"/>
          <w:sz w:val="28"/>
          <w:szCs w:val="28"/>
        </w:rPr>
        <w:t>11</w:t>
      </w:r>
      <w:r w:rsidR="001A0CFA">
        <w:rPr>
          <w:rFonts w:ascii="標楷體" w:eastAsia="標楷體" w:hAnsi="標楷體" w:hint="eastAsia"/>
          <w:sz w:val="28"/>
          <w:szCs w:val="28"/>
        </w:rPr>
        <w:t>2</w:t>
      </w:r>
      <w:r>
        <w:rPr>
          <w:rFonts w:ascii="標楷體" w:eastAsia="標楷體" w:hAnsi="標楷體"/>
          <w:sz w:val="28"/>
          <w:szCs w:val="28"/>
        </w:rPr>
        <w:t>年1月</w:t>
      </w:r>
      <w:r w:rsidR="001A0CFA">
        <w:rPr>
          <w:rFonts w:ascii="標楷體" w:eastAsia="標楷體" w:hAnsi="標楷體" w:hint="eastAsia"/>
          <w:sz w:val="28"/>
          <w:szCs w:val="28"/>
        </w:rPr>
        <w:t>2</w:t>
      </w:r>
      <w:r>
        <w:rPr>
          <w:rFonts w:ascii="標楷體" w:eastAsia="標楷體" w:hAnsi="標楷體"/>
          <w:sz w:val="28"/>
          <w:szCs w:val="28"/>
        </w:rPr>
        <w:t>日至1月15日，申請對象為6（以中山區為優先原則）、7、8年級學生。</w:t>
      </w:r>
    </w:p>
    <w:p w:rsidR="00E52C99" w:rsidRDefault="00AC60E6">
      <w:pPr>
        <w:numPr>
          <w:ilvl w:val="1"/>
          <w:numId w:val="6"/>
        </w:numPr>
        <w:autoSpaceDE w:val="0"/>
        <w:snapToGrid w:val="0"/>
        <w:spacing w:line="480" w:lineRule="exact"/>
        <w:ind w:left="1134" w:hanging="850"/>
        <w:jc w:val="both"/>
      </w:pPr>
      <w:r>
        <w:rPr>
          <w:rFonts w:ascii="標楷體" w:eastAsia="標楷體" w:hAnsi="標楷體"/>
          <w:sz w:val="28"/>
          <w:szCs w:val="28"/>
        </w:rPr>
        <w:t>以上日期遇假日順延至假日後第一個上班日，逾期</w:t>
      </w:r>
      <w:proofErr w:type="gramStart"/>
      <w:r>
        <w:rPr>
          <w:rFonts w:ascii="標楷體" w:eastAsia="標楷體" w:hAnsi="標楷體"/>
          <w:sz w:val="28"/>
          <w:szCs w:val="28"/>
        </w:rPr>
        <w:t>不</w:t>
      </w:r>
      <w:proofErr w:type="gramEnd"/>
      <w:r>
        <w:rPr>
          <w:rFonts w:ascii="標楷體" w:eastAsia="標楷體" w:hAnsi="標楷體"/>
          <w:sz w:val="28"/>
          <w:szCs w:val="28"/>
        </w:rPr>
        <w:t>候。請將申請相關資料</w:t>
      </w:r>
      <w:proofErr w:type="gramStart"/>
      <w:r>
        <w:rPr>
          <w:rFonts w:ascii="標楷體" w:eastAsia="標楷體" w:hAnsi="標楷體"/>
          <w:sz w:val="28"/>
          <w:szCs w:val="28"/>
        </w:rPr>
        <w:t>逕</w:t>
      </w:r>
      <w:proofErr w:type="gramEnd"/>
      <w:r>
        <w:rPr>
          <w:rFonts w:ascii="標楷體" w:eastAsia="標楷體" w:hAnsi="標楷體"/>
          <w:sz w:val="28"/>
          <w:szCs w:val="28"/>
        </w:rPr>
        <w:t>送中山高中大德分校。電話（02）24242802＃</w:t>
      </w:r>
      <w:r>
        <w:rPr>
          <w:rFonts w:ascii="標楷體" w:eastAsia="標楷體" w:hAnsi="標楷體"/>
          <w:sz w:val="28"/>
          <w:szCs w:val="28"/>
          <w:u w:val="single"/>
        </w:rPr>
        <w:t>40</w:t>
      </w:r>
      <w:r>
        <w:rPr>
          <w:rFonts w:ascii="標楷體" w:eastAsia="標楷體" w:hAnsi="標楷體"/>
          <w:sz w:val="28"/>
          <w:szCs w:val="28"/>
        </w:rPr>
        <w:t>，傳真電話：（02）</w:t>
      </w:r>
      <w:r>
        <w:rPr>
          <w:rFonts w:ascii="標楷體" w:eastAsia="標楷體" w:hAnsi="標楷體"/>
          <w:sz w:val="28"/>
          <w:szCs w:val="28"/>
        </w:rPr>
        <w:lastRenderedPageBreak/>
        <w:t>24247280。</w:t>
      </w:r>
    </w:p>
    <w:p w:rsidR="00E52C99" w:rsidRDefault="001A0CFA">
      <w:pPr>
        <w:numPr>
          <w:ilvl w:val="0"/>
          <w:numId w:val="1"/>
        </w:numPr>
        <w:snapToGrid w:val="0"/>
        <w:spacing w:line="480" w:lineRule="exact"/>
        <w:rPr>
          <w:rFonts w:ascii="標楷體" w:eastAsia="標楷體" w:hAnsi="標楷體"/>
          <w:bCs/>
          <w:sz w:val="28"/>
          <w:szCs w:val="28"/>
        </w:rPr>
      </w:pPr>
      <w:r>
        <w:rPr>
          <w:rFonts w:ascii="標楷體" w:eastAsia="標楷體" w:hAnsi="標楷體" w:hint="eastAsia"/>
          <w:bCs/>
          <w:sz w:val="28"/>
          <w:szCs w:val="28"/>
        </w:rPr>
        <w:t>第一次期中</w:t>
      </w:r>
      <w:r w:rsidR="00AC60E6">
        <w:rPr>
          <w:rFonts w:ascii="標楷體" w:eastAsia="標楷體" w:hAnsi="標楷體"/>
          <w:bCs/>
          <w:sz w:val="28"/>
          <w:szCs w:val="28"/>
        </w:rPr>
        <w:t>招生名額：共計正取</w:t>
      </w:r>
      <w:r>
        <w:rPr>
          <w:rFonts w:ascii="標楷體" w:eastAsia="標楷體" w:hAnsi="標楷體" w:hint="eastAsia"/>
          <w:bCs/>
          <w:sz w:val="28"/>
          <w:szCs w:val="28"/>
        </w:rPr>
        <w:t>6</w:t>
      </w:r>
      <w:r w:rsidR="00AC60E6">
        <w:rPr>
          <w:rFonts w:ascii="標楷體" w:eastAsia="標楷體" w:hAnsi="標楷體"/>
          <w:bCs/>
          <w:sz w:val="28"/>
          <w:szCs w:val="28"/>
        </w:rPr>
        <w:t xml:space="preserve">名額 。 </w:t>
      </w:r>
      <w:proofErr w:type="gramStart"/>
      <w:r w:rsidR="00AC60E6">
        <w:rPr>
          <w:rFonts w:ascii="標楷體" w:eastAsia="標楷體" w:hAnsi="標楷體"/>
          <w:bCs/>
          <w:sz w:val="28"/>
          <w:szCs w:val="28"/>
        </w:rPr>
        <w:t>（</w:t>
      </w:r>
      <w:proofErr w:type="gramEnd"/>
      <w:r w:rsidR="00AC60E6">
        <w:rPr>
          <w:rFonts w:ascii="標楷體" w:eastAsia="標楷體" w:hAnsi="標楷體"/>
          <w:bCs/>
          <w:sz w:val="28"/>
          <w:szCs w:val="28"/>
        </w:rPr>
        <w:t>符合資格者依申請資格順序審議至額滿為止，餘列入候補名單。）</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申請方式：由原學籍學校（以下簡稱原校）提出申請。</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申請程序: 由原校提出申請</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各國中就有意願申請入班學生核實審查資格。</w:t>
      </w:r>
    </w:p>
    <w:p w:rsidR="00E52C99" w:rsidRDefault="00AC60E6">
      <w:pPr>
        <w:pStyle w:val="ad"/>
        <w:numPr>
          <w:ilvl w:val="1"/>
          <w:numId w:val="8"/>
        </w:numPr>
        <w:autoSpaceDE w:val="0"/>
        <w:snapToGrid w:val="0"/>
        <w:spacing w:line="480" w:lineRule="exact"/>
        <w:ind w:left="1276" w:hanging="283"/>
        <w:jc w:val="both"/>
        <w:rPr>
          <w:rFonts w:ascii="標楷體" w:eastAsia="標楷體" w:hAnsi="標楷體"/>
          <w:bCs/>
          <w:sz w:val="28"/>
          <w:szCs w:val="28"/>
        </w:rPr>
      </w:pPr>
      <w:r>
        <w:rPr>
          <w:rFonts w:ascii="標楷體" w:eastAsia="標楷體" w:hAnsi="標楷體"/>
          <w:bCs/>
          <w:sz w:val="28"/>
          <w:szCs w:val="28"/>
        </w:rPr>
        <w:t>檢具學生申請相關資料，並完成校內核章手續，以信封</w:t>
      </w:r>
      <w:proofErr w:type="gramStart"/>
      <w:r>
        <w:rPr>
          <w:rFonts w:ascii="標楷體" w:eastAsia="標楷體" w:hAnsi="標楷體"/>
          <w:bCs/>
          <w:sz w:val="28"/>
          <w:szCs w:val="28"/>
        </w:rPr>
        <w:t>彌封於</w:t>
      </w:r>
      <w:r w:rsidR="00113225">
        <w:rPr>
          <w:rFonts w:ascii="標楷體" w:eastAsia="標楷體" w:hAnsi="標楷體"/>
          <w:bCs/>
          <w:sz w:val="28"/>
          <w:szCs w:val="28"/>
        </w:rPr>
        <w:t>11</w:t>
      </w:r>
      <w:r w:rsidR="00A103F0">
        <w:rPr>
          <w:rFonts w:ascii="標楷體" w:eastAsia="標楷體" w:hAnsi="標楷體" w:hint="eastAsia"/>
          <w:bCs/>
          <w:sz w:val="28"/>
          <w:szCs w:val="28"/>
        </w:rPr>
        <w:t>1</w:t>
      </w:r>
      <w:r>
        <w:rPr>
          <w:rFonts w:ascii="標楷體" w:eastAsia="標楷體" w:hAnsi="標楷體"/>
          <w:bCs/>
          <w:sz w:val="28"/>
          <w:szCs w:val="28"/>
        </w:rPr>
        <w:t>年</w:t>
      </w:r>
      <w:r w:rsidR="00A103F0">
        <w:rPr>
          <w:rFonts w:ascii="標楷體" w:eastAsia="標楷體" w:hAnsi="標楷體" w:hint="eastAsia"/>
          <w:bCs/>
          <w:sz w:val="28"/>
          <w:szCs w:val="28"/>
        </w:rPr>
        <w:t>10</w:t>
      </w:r>
      <w:r>
        <w:rPr>
          <w:rFonts w:ascii="標楷體" w:eastAsia="標楷體" w:hAnsi="標楷體"/>
          <w:bCs/>
          <w:sz w:val="28"/>
          <w:szCs w:val="28"/>
        </w:rPr>
        <w:t>月</w:t>
      </w:r>
      <w:r w:rsidR="00A103F0">
        <w:rPr>
          <w:rFonts w:ascii="標楷體" w:eastAsia="標楷體" w:hAnsi="標楷體" w:hint="eastAsia"/>
          <w:bCs/>
          <w:sz w:val="28"/>
          <w:szCs w:val="28"/>
        </w:rPr>
        <w:t>15</w:t>
      </w:r>
      <w:r>
        <w:rPr>
          <w:rFonts w:ascii="標楷體" w:eastAsia="標楷體" w:hAnsi="標楷體"/>
          <w:bCs/>
          <w:sz w:val="28"/>
          <w:szCs w:val="28"/>
        </w:rPr>
        <w:t>日</w:t>
      </w:r>
      <w:proofErr w:type="gramEnd"/>
      <w:r>
        <w:rPr>
          <w:rFonts w:ascii="標楷體" w:eastAsia="標楷體" w:hAnsi="標楷體"/>
          <w:bCs/>
          <w:sz w:val="28"/>
          <w:szCs w:val="28"/>
        </w:rPr>
        <w:t>、</w:t>
      </w:r>
      <w:r w:rsidR="003706C8">
        <w:rPr>
          <w:rFonts w:ascii="標楷體" w:eastAsia="標楷體" w:hAnsi="標楷體" w:hint="eastAsia"/>
          <w:bCs/>
          <w:sz w:val="28"/>
          <w:szCs w:val="28"/>
        </w:rPr>
        <w:t>112年</w:t>
      </w:r>
      <w:r>
        <w:rPr>
          <w:rFonts w:ascii="標楷體" w:eastAsia="標楷體" w:hAnsi="標楷體"/>
          <w:bCs/>
          <w:sz w:val="28"/>
          <w:szCs w:val="28"/>
        </w:rPr>
        <w:t>1月15日及</w:t>
      </w:r>
      <w:r w:rsidR="00113225">
        <w:rPr>
          <w:rFonts w:ascii="標楷體" w:eastAsia="標楷體" w:hAnsi="標楷體"/>
          <w:bCs/>
          <w:sz w:val="28"/>
          <w:szCs w:val="28"/>
        </w:rPr>
        <w:t>11</w:t>
      </w:r>
      <w:r w:rsidR="001A0CFA">
        <w:rPr>
          <w:rFonts w:ascii="標楷體" w:eastAsia="標楷體" w:hAnsi="標楷體" w:hint="eastAsia"/>
          <w:bCs/>
          <w:sz w:val="28"/>
          <w:szCs w:val="28"/>
        </w:rPr>
        <w:t>2</w:t>
      </w:r>
      <w:r>
        <w:rPr>
          <w:rFonts w:ascii="標楷體" w:eastAsia="標楷體" w:hAnsi="標楷體"/>
          <w:bCs/>
          <w:sz w:val="28"/>
          <w:szCs w:val="28"/>
        </w:rPr>
        <w:t>年</w:t>
      </w:r>
      <w:r w:rsidR="003706C8">
        <w:rPr>
          <w:rFonts w:ascii="標楷體" w:eastAsia="標楷體" w:hAnsi="標楷體" w:hint="eastAsia"/>
          <w:bCs/>
          <w:sz w:val="28"/>
          <w:szCs w:val="28"/>
        </w:rPr>
        <w:t>5</w:t>
      </w:r>
      <w:r>
        <w:rPr>
          <w:rFonts w:ascii="標楷體" w:eastAsia="標楷體" w:hAnsi="標楷體"/>
          <w:bCs/>
          <w:sz w:val="28"/>
          <w:szCs w:val="28"/>
        </w:rPr>
        <w:t>月</w:t>
      </w:r>
      <w:r w:rsidR="003706C8">
        <w:rPr>
          <w:rFonts w:ascii="標楷體" w:eastAsia="標楷體" w:hAnsi="標楷體" w:hint="eastAsia"/>
          <w:bCs/>
          <w:sz w:val="28"/>
          <w:szCs w:val="28"/>
        </w:rPr>
        <w:t>20</w:t>
      </w:r>
      <w:r>
        <w:rPr>
          <w:rFonts w:ascii="標楷體" w:eastAsia="標楷體" w:hAnsi="標楷體"/>
          <w:bCs/>
          <w:sz w:val="28"/>
          <w:szCs w:val="28"/>
        </w:rPr>
        <w:t>日前送至中山高中國中部大德分校。以上日期遇假日順延至假日後第一個上班日，為使家訪順利完成，請各校關心學子的師長把握送件時間，逾期不受理。</w:t>
      </w:r>
    </w:p>
    <w:p w:rsidR="00E52C99" w:rsidRDefault="00AC60E6">
      <w:pPr>
        <w:pStyle w:val="ad"/>
        <w:numPr>
          <w:ilvl w:val="1"/>
          <w:numId w:val="7"/>
        </w:numPr>
        <w:autoSpaceDE w:val="0"/>
        <w:snapToGrid w:val="0"/>
        <w:spacing w:line="480" w:lineRule="exact"/>
        <w:ind w:left="1134" w:hanging="850"/>
        <w:jc w:val="both"/>
        <w:rPr>
          <w:rFonts w:ascii="標楷體" w:eastAsia="標楷體" w:hAnsi="標楷體"/>
          <w:bCs/>
          <w:sz w:val="28"/>
          <w:szCs w:val="28"/>
        </w:rPr>
      </w:pPr>
      <w:r>
        <w:rPr>
          <w:rFonts w:ascii="標楷體" w:eastAsia="標楷體" w:hAnsi="標楷體"/>
          <w:bCs/>
          <w:sz w:val="28"/>
          <w:szCs w:val="28"/>
        </w:rPr>
        <w:t>審查程序：依據基隆市</w:t>
      </w:r>
      <w:proofErr w:type="gramStart"/>
      <w:r>
        <w:rPr>
          <w:rFonts w:ascii="標楷體" w:eastAsia="標楷體" w:hAnsi="標楷體"/>
          <w:bCs/>
          <w:sz w:val="28"/>
          <w:szCs w:val="28"/>
        </w:rPr>
        <w:t>慈輝班</w:t>
      </w:r>
      <w:proofErr w:type="gramEnd"/>
      <w:r>
        <w:rPr>
          <w:rFonts w:ascii="標楷體" w:eastAsia="標楷體" w:hAnsi="標楷體"/>
          <w:bCs/>
          <w:sz w:val="28"/>
          <w:szCs w:val="28"/>
        </w:rPr>
        <w:t>入出班作業原則辦理（附件一）。</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檢附資料: </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申請資料檢核表（如附件二）。</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申請表（如附件三）。</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二吋半身照片，</w:t>
      </w:r>
      <w:proofErr w:type="gramStart"/>
      <w:r>
        <w:rPr>
          <w:rFonts w:ascii="標楷體" w:eastAsia="標楷體" w:hAnsi="標楷體"/>
          <w:bCs/>
          <w:sz w:val="28"/>
          <w:szCs w:val="28"/>
        </w:rPr>
        <w:t>一</w:t>
      </w:r>
      <w:proofErr w:type="gramEnd"/>
      <w:r>
        <w:rPr>
          <w:rFonts w:ascii="標楷體" w:eastAsia="標楷體" w:hAnsi="標楷體"/>
          <w:bCs/>
          <w:sz w:val="28"/>
          <w:szCs w:val="28"/>
        </w:rPr>
        <w:t>張貼於申請表，一張浮貼（背面書寫學校及學生姓名）。</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低收入戶證明（無者免付）。</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學生輔導AB卡資料影本（蓋與正本相符章）。</w:t>
      </w:r>
    </w:p>
    <w:p w:rsidR="00E52C99" w:rsidRDefault="00AC60E6">
      <w:pPr>
        <w:pStyle w:val="ad"/>
        <w:numPr>
          <w:ilvl w:val="1"/>
          <w:numId w:val="9"/>
        </w:numPr>
        <w:autoSpaceDE w:val="0"/>
        <w:snapToGrid w:val="0"/>
        <w:spacing w:line="480" w:lineRule="exact"/>
        <w:ind w:left="1218" w:hanging="882"/>
        <w:jc w:val="both"/>
        <w:rPr>
          <w:rFonts w:ascii="標楷體" w:eastAsia="標楷體" w:hAnsi="標楷體"/>
          <w:bCs/>
          <w:sz w:val="28"/>
          <w:szCs w:val="28"/>
        </w:rPr>
      </w:pPr>
      <w:r>
        <w:rPr>
          <w:rFonts w:ascii="標楷體" w:eastAsia="標楷體" w:hAnsi="標楷體"/>
          <w:bCs/>
          <w:sz w:val="28"/>
          <w:szCs w:val="28"/>
        </w:rPr>
        <w:t>申請學校檢具該生之相關輔導資料影本，如：學生個案成因分析暨追蹤輔導記錄表、個別輔導</w:t>
      </w:r>
      <w:proofErr w:type="gramStart"/>
      <w:r>
        <w:rPr>
          <w:rFonts w:ascii="標楷體" w:eastAsia="標楷體" w:hAnsi="標楷體"/>
          <w:bCs/>
          <w:sz w:val="28"/>
          <w:szCs w:val="28"/>
        </w:rPr>
        <w:t>記錄冊</w:t>
      </w:r>
      <w:proofErr w:type="gramEnd"/>
      <w:r>
        <w:rPr>
          <w:rFonts w:ascii="標楷體" w:eastAsia="標楷體" w:hAnsi="標楷體"/>
          <w:bCs/>
          <w:sz w:val="28"/>
          <w:szCs w:val="28"/>
        </w:rPr>
        <w:t>或其他社福單位輔導記錄、評估報告（蓋與正本相符章）。</w:t>
      </w:r>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學生健康檢查</w:t>
      </w:r>
      <w:proofErr w:type="gramStart"/>
      <w:r>
        <w:rPr>
          <w:rFonts w:ascii="標楷體" w:eastAsia="標楷體" w:hAnsi="標楷體"/>
          <w:bCs/>
          <w:sz w:val="28"/>
          <w:szCs w:val="28"/>
        </w:rPr>
        <w:t>記錄表影本</w:t>
      </w:r>
      <w:proofErr w:type="gramEnd"/>
      <w:r>
        <w:rPr>
          <w:rFonts w:ascii="標楷體" w:eastAsia="標楷體" w:hAnsi="標楷體"/>
          <w:bCs/>
          <w:sz w:val="28"/>
          <w:szCs w:val="28"/>
        </w:rPr>
        <w:t>（蓋與正本相符章）。</w:t>
      </w:r>
    </w:p>
    <w:p w:rsidR="00E52C99" w:rsidRDefault="00AC60E6">
      <w:pPr>
        <w:pStyle w:val="ad"/>
        <w:numPr>
          <w:ilvl w:val="1"/>
          <w:numId w:val="9"/>
        </w:numPr>
        <w:autoSpaceDE w:val="0"/>
        <w:snapToGrid w:val="0"/>
        <w:spacing w:line="480" w:lineRule="exact"/>
        <w:ind w:left="1134" w:hanging="798"/>
        <w:jc w:val="both"/>
      </w:pPr>
      <w:r>
        <w:rPr>
          <w:rFonts w:ascii="標楷體" w:eastAsia="標楷體" w:hAnsi="標楷體"/>
          <w:bCs/>
          <w:sz w:val="28"/>
          <w:szCs w:val="28"/>
        </w:rPr>
        <w:t>公私立醫院健康檢查報告。</w:t>
      </w:r>
      <w:proofErr w:type="gramStart"/>
      <w:r>
        <w:rPr>
          <w:rFonts w:ascii="標楷體" w:eastAsia="標楷體" w:hAnsi="標楷體"/>
          <w:bCs/>
          <w:sz w:val="28"/>
          <w:szCs w:val="28"/>
        </w:rPr>
        <w:t>（</w:t>
      </w:r>
      <w:proofErr w:type="gramEnd"/>
      <w:r w:rsidRPr="008242D5">
        <w:rPr>
          <w:rFonts w:ascii="標楷體" w:eastAsia="標楷體" w:hAnsi="標楷體"/>
          <w:bCs/>
          <w:sz w:val="28"/>
          <w:szCs w:val="28"/>
          <w:shd w:val="clear" w:color="auto" w:fill="D3D3D3"/>
        </w:rPr>
        <w:t>檢查項目:</w:t>
      </w:r>
      <w:r w:rsidR="008242D5" w:rsidRPr="008242D5">
        <w:rPr>
          <w:rFonts w:ascii="標楷體" w:eastAsia="標楷體" w:hAnsi="標楷體" w:hint="eastAsia"/>
          <w:bCs/>
          <w:sz w:val="28"/>
          <w:szCs w:val="28"/>
          <w:shd w:val="clear" w:color="auto" w:fill="D3D3D3"/>
        </w:rPr>
        <w:t>如附件七</w:t>
      </w:r>
      <w:proofErr w:type="gramStart"/>
      <w:r>
        <w:rPr>
          <w:rFonts w:ascii="標楷體" w:eastAsia="標楷體" w:hAnsi="標楷體"/>
          <w:bCs/>
          <w:sz w:val="28"/>
          <w:szCs w:val="28"/>
        </w:rPr>
        <w:t>）</w:t>
      </w:r>
      <w:proofErr w:type="gramEnd"/>
    </w:p>
    <w:p w:rsidR="00E52C99" w:rsidRDefault="00AC60E6">
      <w:pPr>
        <w:pStyle w:val="ad"/>
        <w:numPr>
          <w:ilvl w:val="1"/>
          <w:numId w:val="9"/>
        </w:numPr>
        <w:autoSpaceDE w:val="0"/>
        <w:snapToGrid w:val="0"/>
        <w:spacing w:line="480" w:lineRule="exact"/>
        <w:ind w:left="1134" w:hanging="798"/>
        <w:jc w:val="both"/>
        <w:rPr>
          <w:rFonts w:ascii="標楷體" w:eastAsia="標楷體" w:hAnsi="標楷體"/>
          <w:bCs/>
          <w:sz w:val="28"/>
          <w:szCs w:val="28"/>
        </w:rPr>
      </w:pPr>
      <w:r>
        <w:rPr>
          <w:rFonts w:ascii="標楷體" w:eastAsia="標楷體" w:hAnsi="標楷體"/>
          <w:bCs/>
          <w:sz w:val="28"/>
          <w:szCs w:val="28"/>
        </w:rPr>
        <w:t>原校同意書（如附件四）。</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報到入學：依入學通知於規定時間辦理報到，無故未報到者，視同棄權，其遺缺由備取生依序遞補；學生報到後由本校通知該生戶籍所在地原校。</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學生待遇： </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星期一到星期四一律住校（例假日除外），星期五放學後返家。因本校週末及例假日未提供住宿，家長須於週五（例假日前一日）接送學生返家與週一（開始上課當日）接送學生到校上課。</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就學</w:t>
      </w:r>
      <w:proofErr w:type="gramStart"/>
      <w:r>
        <w:rPr>
          <w:rFonts w:ascii="標楷體" w:eastAsia="標楷體" w:hAnsi="標楷體"/>
          <w:bCs/>
          <w:sz w:val="28"/>
          <w:szCs w:val="28"/>
        </w:rPr>
        <w:t>期間（</w:t>
      </w:r>
      <w:proofErr w:type="gramEnd"/>
      <w:r>
        <w:rPr>
          <w:rFonts w:ascii="標楷體" w:eastAsia="標楷體" w:hAnsi="標楷體"/>
          <w:bCs/>
          <w:sz w:val="28"/>
          <w:szCs w:val="28"/>
        </w:rPr>
        <w:t>供）食、宿、制服全部免費。</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lastRenderedPageBreak/>
        <w:t>寒暑假期間設有免費之</w:t>
      </w:r>
      <w:proofErr w:type="gramStart"/>
      <w:r>
        <w:rPr>
          <w:rFonts w:ascii="標楷體" w:eastAsia="標楷體" w:hAnsi="標楷體"/>
          <w:bCs/>
          <w:sz w:val="28"/>
          <w:szCs w:val="28"/>
        </w:rPr>
        <w:t>課輔與技藝</w:t>
      </w:r>
      <w:proofErr w:type="gramEnd"/>
      <w:r>
        <w:rPr>
          <w:rFonts w:ascii="標楷體" w:eastAsia="標楷體" w:hAnsi="標楷體"/>
          <w:bCs/>
          <w:sz w:val="28"/>
          <w:szCs w:val="28"/>
        </w:rPr>
        <w:t>課程。</w:t>
      </w:r>
    </w:p>
    <w:p w:rsidR="00E52C99" w:rsidRDefault="00AC60E6">
      <w:pPr>
        <w:numPr>
          <w:ilvl w:val="1"/>
          <w:numId w:val="10"/>
        </w:numPr>
        <w:autoSpaceDE w:val="0"/>
        <w:snapToGrid w:val="0"/>
        <w:spacing w:line="480" w:lineRule="exact"/>
        <w:ind w:left="1276" w:hanging="850"/>
        <w:jc w:val="both"/>
        <w:rPr>
          <w:rFonts w:ascii="標楷體" w:eastAsia="標楷體" w:hAnsi="標楷體"/>
          <w:bCs/>
          <w:sz w:val="28"/>
          <w:szCs w:val="28"/>
        </w:rPr>
      </w:pPr>
      <w:r>
        <w:rPr>
          <w:rFonts w:ascii="標楷體" w:eastAsia="標楷體" w:hAnsi="標楷體"/>
          <w:bCs/>
          <w:sz w:val="28"/>
          <w:szCs w:val="28"/>
        </w:rPr>
        <w:t>其餘經費依原籍縣市相關規定辦理或自行繳交。</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回歸原則：</w:t>
      </w:r>
    </w:p>
    <w:p w:rsidR="00E52C99" w:rsidRDefault="00AC60E6">
      <w:pPr>
        <w:pStyle w:val="ad"/>
        <w:numPr>
          <w:ilvl w:val="1"/>
          <w:numId w:val="11"/>
        </w:numPr>
        <w:snapToGrid w:val="0"/>
        <w:spacing w:line="480" w:lineRule="exact"/>
        <w:ind w:left="1302" w:hanging="826"/>
        <w:rPr>
          <w:rFonts w:ascii="標楷體" w:eastAsia="標楷體" w:hAnsi="標楷體"/>
          <w:bCs/>
          <w:sz w:val="28"/>
          <w:szCs w:val="28"/>
        </w:rPr>
      </w:pPr>
      <w:r>
        <w:rPr>
          <w:rFonts w:ascii="標楷體" w:eastAsia="標楷體" w:hAnsi="標楷體"/>
          <w:bCs/>
          <w:sz w:val="28"/>
          <w:szCs w:val="28"/>
        </w:rPr>
        <w:t>經復學輔導就讀小組</w:t>
      </w:r>
      <w:proofErr w:type="gramStart"/>
      <w:r>
        <w:rPr>
          <w:rFonts w:ascii="標楷體" w:eastAsia="標楷體" w:hAnsi="標楷體"/>
          <w:bCs/>
          <w:sz w:val="28"/>
          <w:szCs w:val="28"/>
        </w:rPr>
        <w:t>複</w:t>
      </w:r>
      <w:proofErr w:type="gramEnd"/>
      <w:r>
        <w:rPr>
          <w:rFonts w:ascii="標楷體" w:eastAsia="標楷體" w:hAnsi="標楷體"/>
          <w:bCs/>
          <w:sz w:val="28"/>
          <w:szCs w:val="28"/>
        </w:rPr>
        <w:t>審會議審核申請結果未通過者回歸原校就讀。</w:t>
      </w:r>
    </w:p>
    <w:p w:rsidR="00E52C99" w:rsidRDefault="00AC60E6">
      <w:pPr>
        <w:pStyle w:val="ad"/>
        <w:numPr>
          <w:ilvl w:val="1"/>
          <w:numId w:val="11"/>
        </w:numPr>
        <w:snapToGrid w:val="0"/>
        <w:spacing w:line="480" w:lineRule="exact"/>
        <w:ind w:left="1372" w:hanging="896"/>
      </w:pPr>
      <w:proofErr w:type="gramStart"/>
      <w:r>
        <w:rPr>
          <w:rFonts w:ascii="標楷體" w:eastAsia="標楷體" w:hAnsi="標楷體"/>
          <w:sz w:val="28"/>
          <w:szCs w:val="28"/>
        </w:rPr>
        <w:t>慈輝生</w:t>
      </w:r>
      <w:proofErr w:type="gramEnd"/>
      <w:r>
        <w:rPr>
          <w:rFonts w:ascii="標楷體" w:eastAsia="標楷體" w:hAnsi="標楷體"/>
          <w:sz w:val="28"/>
          <w:szCs w:val="28"/>
        </w:rPr>
        <w:t>於輔導就讀原因消失後，經復學輔導就讀小組會議評估，使學生回歸原校或原班上課。</w:t>
      </w:r>
    </w:p>
    <w:p w:rsidR="00E52C99" w:rsidRDefault="00AC60E6">
      <w:pPr>
        <w:numPr>
          <w:ilvl w:val="0"/>
          <w:numId w:val="1"/>
        </w:numPr>
        <w:snapToGrid w:val="0"/>
        <w:spacing w:line="480" w:lineRule="exact"/>
        <w:rPr>
          <w:rFonts w:ascii="標楷體" w:eastAsia="標楷體" w:hAnsi="標楷體"/>
          <w:bCs/>
          <w:sz w:val="28"/>
          <w:szCs w:val="28"/>
        </w:rPr>
      </w:pPr>
      <w:r>
        <w:rPr>
          <w:rFonts w:ascii="標楷體" w:eastAsia="標楷體" w:hAnsi="標楷體"/>
          <w:bCs/>
          <w:sz w:val="28"/>
          <w:szCs w:val="28"/>
        </w:rPr>
        <w:t xml:space="preserve">申請學校義務： </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學生至本校辦理報到時，應由原學校轉</w:t>
      </w:r>
      <w:proofErr w:type="gramStart"/>
      <w:r>
        <w:rPr>
          <w:rFonts w:ascii="標楷體" w:eastAsia="標楷體" w:hAnsi="標楷體"/>
          <w:bCs/>
          <w:sz w:val="28"/>
          <w:szCs w:val="28"/>
        </w:rPr>
        <w:t>介</w:t>
      </w:r>
      <w:proofErr w:type="gramEnd"/>
      <w:r>
        <w:rPr>
          <w:rFonts w:ascii="標楷體" w:eastAsia="標楷體" w:hAnsi="標楷體"/>
          <w:bCs/>
          <w:sz w:val="28"/>
          <w:szCs w:val="28"/>
        </w:rPr>
        <w:t>單位派人偕同家長及學生到校。</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配合學籍、成績及學生輔導相關之轉銜作業。</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w:t>
      </w:r>
      <w:proofErr w:type="gramStart"/>
      <w:r>
        <w:rPr>
          <w:rFonts w:ascii="標楷體" w:eastAsia="標楷體" w:hAnsi="標楷體"/>
          <w:bCs/>
          <w:sz w:val="28"/>
          <w:szCs w:val="28"/>
        </w:rPr>
        <w:t>期間，</w:t>
      </w:r>
      <w:proofErr w:type="gramEnd"/>
      <w:r>
        <w:rPr>
          <w:rFonts w:ascii="標楷體" w:eastAsia="標楷體" w:hAnsi="標楷體"/>
          <w:bCs/>
          <w:sz w:val="28"/>
          <w:szCs w:val="28"/>
        </w:rPr>
        <w:t>原校應每週定期派員至本校協同輔導該生，通過試讀後，亦須協助共同輔導該生（附件五）。</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學生於試讀期間發生中輟情事時，由本校通知原學籍學校，並由原校辦理中輟通報作業；後續追蹤、協尋與輔導工作，由兩校共同辦理至結案為止。</w:t>
      </w:r>
    </w:p>
    <w:p w:rsidR="00E52C99" w:rsidRDefault="00AC60E6">
      <w:pPr>
        <w:numPr>
          <w:ilvl w:val="1"/>
          <w:numId w:val="12"/>
        </w:numPr>
        <w:autoSpaceDE w:val="0"/>
        <w:snapToGrid w:val="0"/>
        <w:spacing w:line="480" w:lineRule="exact"/>
        <w:ind w:left="1400" w:hanging="868"/>
        <w:jc w:val="both"/>
        <w:rPr>
          <w:rFonts w:ascii="標楷體" w:eastAsia="標楷體" w:hAnsi="標楷體"/>
          <w:bCs/>
          <w:sz w:val="28"/>
          <w:szCs w:val="28"/>
        </w:rPr>
      </w:pPr>
      <w:r>
        <w:rPr>
          <w:rFonts w:ascii="標楷體" w:eastAsia="標楷體" w:hAnsi="標楷體"/>
          <w:bCs/>
          <w:sz w:val="28"/>
          <w:szCs w:val="28"/>
        </w:rPr>
        <w:t>經復學輔導就讀小組會議審查決議學生回歸時，原校不得拒絕學生返回原校就讀。</w:t>
      </w:r>
    </w:p>
    <w:p w:rsidR="00E52C99" w:rsidRDefault="00AC60E6">
      <w:pPr>
        <w:numPr>
          <w:ilvl w:val="0"/>
          <w:numId w:val="1"/>
        </w:numPr>
        <w:snapToGrid w:val="0"/>
        <w:spacing w:line="480" w:lineRule="exact"/>
        <w:rPr>
          <w:rFonts w:ascii="標楷體" w:eastAsia="標楷體" w:hAnsi="標楷體"/>
          <w:bCs/>
          <w:sz w:val="28"/>
          <w:szCs w:val="28"/>
        </w:rPr>
        <w:sectPr w:rsidR="00E52C99">
          <w:footerReference w:type="default" r:id="rId7"/>
          <w:pgSz w:w="11906" w:h="16838"/>
          <w:pgMar w:top="510" w:right="680" w:bottom="454" w:left="680" w:header="851" w:footer="992" w:gutter="0"/>
          <w:cols w:space="720"/>
          <w:docGrid w:type="lines" w:linePitch="312"/>
        </w:sectPr>
      </w:pPr>
      <w:r>
        <w:rPr>
          <w:rFonts w:ascii="標楷體" w:eastAsia="標楷體" w:hAnsi="標楷體"/>
          <w:bCs/>
          <w:sz w:val="28"/>
          <w:szCs w:val="28"/>
        </w:rPr>
        <w:t>本簡章經陳報基隆市政府核備後實施。</w:t>
      </w:r>
    </w:p>
    <w:p w:rsidR="00E52C99" w:rsidRDefault="00AC60E6">
      <w:pPr>
        <w:snapToGrid w:val="0"/>
        <w:spacing w:after="180" w:line="360" w:lineRule="exact"/>
        <w:jc w:val="center"/>
      </w:pPr>
      <w:r>
        <w:rPr>
          <w:rFonts w:ascii="標楷體" w:eastAsia="標楷體" w:hAnsi="標楷體"/>
          <w:bCs/>
          <w:noProof/>
          <w:sz w:val="28"/>
        </w:rPr>
        <w:lastRenderedPageBreak/>
        <mc:AlternateContent>
          <mc:Choice Requires="wps">
            <w:drawing>
              <wp:anchor distT="0" distB="0" distL="114300" distR="114300" simplePos="0" relativeHeight="251661824" behindDoc="0" locked="0" layoutInCell="1" allowOverlap="1">
                <wp:simplePos x="0" y="0"/>
                <wp:positionH relativeFrom="column">
                  <wp:posOffset>-12060</wp:posOffset>
                </wp:positionH>
                <wp:positionV relativeFrom="paragraph">
                  <wp:posOffset>-210824</wp:posOffset>
                </wp:positionV>
                <wp:extent cx="685800" cy="342900"/>
                <wp:effectExtent l="0" t="0" r="0" b="0"/>
                <wp:wrapNone/>
                <wp:docPr id="4"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wps:txbx>
                      <wps:bodyPr vert="horz" wrap="square" lIns="91440" tIns="45720" rIns="91440" bIns="45720" anchor="t" anchorCtr="0" compatLnSpc="0">
                        <a:noAutofit/>
                      </wps:bodyPr>
                    </wps:wsp>
                  </a:graphicData>
                </a:graphic>
              </wp:anchor>
            </w:drawing>
          </mc:Choice>
          <mc:Fallback>
            <w:pict>
              <v:shapetype id="_x0000_t202" coordsize="21600,21600" o:spt="202" path="m,l,21600r21600,l21600,xe">
                <v:stroke joinstyle="miter"/>
                <v:path gradientshapeok="t" o:connecttype="rect"/>
              </v:shapetype>
              <v:shape id="Text Box 491" o:spid="_x0000_s1026" type="#_x0000_t202" style="position:absolute;left:0;text-align:left;margin-left:-.95pt;margin-top:-16.6pt;width:54pt;height:2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附件一</w:t>
                      </w:r>
                    </w:p>
                  </w:txbxContent>
                </v:textbox>
              </v:shape>
            </w:pict>
          </mc:Fallback>
        </mc:AlternateContent>
      </w:r>
      <w:r>
        <w:rPr>
          <w:rFonts w:ascii="標楷體" w:eastAsia="標楷體" w:hAnsi="標楷體"/>
          <w:sz w:val="28"/>
          <w:szCs w:val="28"/>
        </w:rPr>
        <w:t>基隆市</w:t>
      </w:r>
      <w:proofErr w:type="gramStart"/>
      <w:r>
        <w:rPr>
          <w:rFonts w:ascii="標楷體" w:eastAsia="標楷體" w:hAnsi="標楷體"/>
          <w:sz w:val="28"/>
          <w:szCs w:val="28"/>
        </w:rPr>
        <w:t>慈輝班</w:t>
      </w:r>
      <w:proofErr w:type="gramEnd"/>
      <w:r>
        <w:rPr>
          <w:rFonts w:ascii="標楷體" w:eastAsia="標楷體" w:hAnsi="標楷體"/>
          <w:sz w:val="28"/>
          <w:szCs w:val="28"/>
        </w:rPr>
        <w:t>出入班作業原則</w:t>
      </w:r>
    </w:p>
    <w:p w:rsidR="00E52C99" w:rsidRDefault="00AC60E6">
      <w:pPr>
        <w:spacing w:line="0" w:lineRule="atLeast"/>
        <w:ind w:right="312"/>
        <w:jc w:val="right"/>
        <w:rPr>
          <w:rFonts w:ascii="標楷體" w:eastAsia="標楷體" w:hAnsi="標楷體"/>
          <w:sz w:val="18"/>
          <w:szCs w:val="28"/>
        </w:rPr>
      </w:pPr>
      <w:r>
        <w:rPr>
          <w:rFonts w:ascii="標楷體" w:eastAsia="標楷體" w:hAnsi="標楷體"/>
          <w:sz w:val="18"/>
          <w:szCs w:val="28"/>
        </w:rPr>
        <w:t>107.2.7 基隆市中輟學生復學輔導就讀小組會議修訂</w:t>
      </w:r>
    </w:p>
    <w:p w:rsidR="00275E8F" w:rsidRPr="00275E8F" w:rsidRDefault="00275E8F">
      <w:pPr>
        <w:spacing w:line="0" w:lineRule="atLeast"/>
        <w:ind w:right="312"/>
        <w:jc w:val="right"/>
        <w:rPr>
          <w:rFonts w:ascii="標楷體" w:eastAsia="標楷體" w:hAnsi="標楷體"/>
        </w:rPr>
      </w:pPr>
      <w:r w:rsidRPr="00275E8F">
        <w:rPr>
          <w:rFonts w:ascii="標楷體" w:eastAsia="標楷體" w:hAnsi="標楷體" w:hint="eastAsia"/>
          <w:sz w:val="18"/>
          <w:szCs w:val="18"/>
        </w:rPr>
        <w:t>1</w:t>
      </w:r>
      <w:r w:rsidRPr="00275E8F">
        <w:rPr>
          <w:rFonts w:ascii="標楷體" w:eastAsia="標楷體" w:hAnsi="標楷體"/>
          <w:sz w:val="18"/>
          <w:szCs w:val="18"/>
        </w:rPr>
        <w:t>10.</w:t>
      </w:r>
      <w:r w:rsidR="008242D5">
        <w:rPr>
          <w:rFonts w:ascii="標楷體" w:eastAsia="標楷體" w:hAnsi="標楷體" w:hint="eastAsia"/>
          <w:sz w:val="18"/>
          <w:szCs w:val="18"/>
        </w:rPr>
        <w:t>7</w:t>
      </w:r>
      <w:r w:rsidRPr="00275E8F">
        <w:rPr>
          <w:rFonts w:ascii="標楷體" w:eastAsia="標楷體" w:hAnsi="標楷體"/>
          <w:sz w:val="18"/>
          <w:szCs w:val="18"/>
        </w:rPr>
        <w:t>.</w:t>
      </w:r>
      <w:r w:rsidR="008242D5">
        <w:rPr>
          <w:rFonts w:ascii="標楷體" w:eastAsia="標楷體" w:hAnsi="標楷體" w:hint="eastAsia"/>
          <w:sz w:val="18"/>
          <w:szCs w:val="18"/>
        </w:rPr>
        <w:t>1</w:t>
      </w:r>
      <w:r w:rsidRPr="00275E8F">
        <w:rPr>
          <w:rFonts w:ascii="標楷體" w:eastAsia="標楷體" w:hAnsi="標楷體" w:hint="eastAsia"/>
          <w:sz w:val="18"/>
          <w:szCs w:val="18"/>
        </w:rPr>
        <w:t>基隆市中輟學生復學輔導就讀小組會議修訂</w:t>
      </w:r>
    </w:p>
    <w:tbl>
      <w:tblPr>
        <w:tblW w:w="9747" w:type="dxa"/>
        <w:tblInd w:w="250" w:type="dxa"/>
        <w:tblCellMar>
          <w:left w:w="10" w:type="dxa"/>
          <w:right w:w="10" w:type="dxa"/>
        </w:tblCellMar>
        <w:tblLook w:val="04A0" w:firstRow="1" w:lastRow="0" w:firstColumn="1" w:lastColumn="0" w:noHBand="0" w:noVBand="1"/>
      </w:tblPr>
      <w:tblGrid>
        <w:gridCol w:w="9747"/>
      </w:tblGrid>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一、依據：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教育部國民及學前教育署補助直轄市縣（市）政府辦理中輟生預防追蹤與復學輔導工作原則修正規定。</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r>
            <w:r w:rsidR="00275E8F" w:rsidRPr="00275E8F">
              <w:rPr>
                <w:rFonts w:ascii="標楷體" w:eastAsia="標楷體" w:hAnsi="標楷體" w:cs="新細明體" w:hint="eastAsia"/>
              </w:rPr>
              <w:t>基隆市國民中小學學生中輟防治輔導實施計畫。</w:t>
            </w:r>
            <w:r w:rsidRPr="00275E8F">
              <w:rPr>
                <w:rFonts w:ascii="標楷體" w:eastAsia="標楷體" w:hAnsi="標楷體" w:cs="新細明體"/>
                <w:kern w:val="0"/>
              </w:rPr>
              <w:t>。</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t>二、目的：</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加強對中輟復學學生、家庭</w:t>
            </w:r>
            <w:proofErr w:type="gramStart"/>
            <w:r>
              <w:rPr>
                <w:rFonts w:ascii="標楷體" w:eastAsia="標楷體" w:hAnsi="標楷體" w:cs="新細明體"/>
                <w:kern w:val="0"/>
              </w:rPr>
              <w:t>失依或貧</w:t>
            </w:r>
            <w:proofErr w:type="gramEnd"/>
            <w:r>
              <w:rPr>
                <w:rFonts w:ascii="標楷體" w:eastAsia="標楷體" w:hAnsi="標楷體" w:cs="新細明體"/>
                <w:kern w:val="0"/>
              </w:rPr>
              <w:t>困單親學生之照顧及教育，使青少年身心健全發展。</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(二)結合社會資源，給予良好協助與照顧，實現教育理想。</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r>
              <w:rPr>
                <w:rFonts w:ascii="標楷體" w:eastAsia="標楷體" w:hAnsi="標楷體" w:cs="新細明體"/>
                <w:kern w:val="0"/>
              </w:rPr>
              <w:tab/>
              <w:t>確立</w:t>
            </w:r>
            <w:proofErr w:type="gramStart"/>
            <w:r>
              <w:rPr>
                <w:rFonts w:ascii="標楷體" w:eastAsia="標楷體" w:hAnsi="標楷體" w:cs="新細明體"/>
                <w:kern w:val="0"/>
              </w:rPr>
              <w:t>慈輝班</w:t>
            </w:r>
            <w:proofErr w:type="gramEnd"/>
            <w:r>
              <w:rPr>
                <w:rFonts w:ascii="標楷體" w:eastAsia="標楷體" w:hAnsi="標楷體" w:cs="新細明體"/>
                <w:kern w:val="0"/>
              </w:rPr>
              <w:t>入班</w:t>
            </w:r>
            <w:proofErr w:type="gramStart"/>
            <w:r>
              <w:rPr>
                <w:rFonts w:ascii="標楷體" w:eastAsia="標楷體" w:hAnsi="標楷體" w:cs="新細明體"/>
                <w:kern w:val="0"/>
              </w:rPr>
              <w:t>申請暨出</w:t>
            </w:r>
            <w:proofErr w:type="gramEnd"/>
            <w:r>
              <w:rPr>
                <w:rFonts w:ascii="標楷體" w:eastAsia="標楷體" w:hAnsi="標楷體" w:cs="新細明體"/>
                <w:kern w:val="0"/>
              </w:rPr>
              <w:t>班作業標準程序。</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377" w:hanging="377"/>
              <w:jc w:val="both"/>
              <w:rPr>
                <w:rFonts w:ascii="標楷體" w:eastAsia="標楷體" w:hAnsi="標楷體" w:cs="新細明體"/>
                <w:kern w:val="0"/>
              </w:rPr>
            </w:pPr>
            <w:r>
              <w:rPr>
                <w:rFonts w:ascii="標楷體" w:eastAsia="標楷體" w:hAnsi="標楷體" w:cs="新細明體"/>
                <w:kern w:val="0"/>
              </w:rPr>
              <w:t>三、</w:t>
            </w:r>
            <w:r w:rsidR="00275E8F" w:rsidRPr="00F0777B">
              <w:rPr>
                <w:rFonts w:ascii="標楷體" w:eastAsia="標楷體" w:hAnsi="標楷體" w:cs="新細明體"/>
              </w:rPr>
              <w:t>組織：基隆市政府(以下簡稱本府)委由中山高中大德分校成立「</w:t>
            </w:r>
            <w:proofErr w:type="gramStart"/>
            <w:r w:rsidR="00275E8F" w:rsidRPr="00F0777B">
              <w:rPr>
                <w:rFonts w:ascii="標楷體" w:eastAsia="標楷體" w:hAnsi="標楷體" w:cs="新細明體"/>
              </w:rPr>
              <w:t>慈輝班</w:t>
            </w:r>
            <w:proofErr w:type="gramEnd"/>
            <w:r w:rsidR="00275E8F" w:rsidRPr="00F0777B">
              <w:rPr>
                <w:rFonts w:ascii="標楷體" w:eastAsia="標楷體" w:hAnsi="標楷體" w:cs="新細明體"/>
              </w:rPr>
              <w:t>復學輔導就讀小組」(以下簡稱本小組)，校長為召集人，分校主任為執行祕書，成員包括分校教總組、</w:t>
            </w:r>
            <w:proofErr w:type="gramStart"/>
            <w:r w:rsidR="00275E8F" w:rsidRPr="00F0777B">
              <w:rPr>
                <w:rFonts w:ascii="標楷體" w:eastAsia="標楷體" w:hAnsi="標楷體" w:cs="新細明體"/>
              </w:rPr>
              <w:t>分校學輔</w:t>
            </w:r>
            <w:proofErr w:type="gramEnd"/>
            <w:r w:rsidR="00275E8F" w:rsidRPr="00F0777B">
              <w:rPr>
                <w:rFonts w:ascii="標楷體" w:eastAsia="標楷體" w:hAnsi="標楷體" w:cs="新細明體"/>
              </w:rPr>
              <w:t>組、教師代表、</w:t>
            </w:r>
            <w:r w:rsidR="00275E8F" w:rsidRPr="00275E8F">
              <w:rPr>
                <w:rFonts w:ascii="標楷體" w:eastAsia="標楷體" w:hAnsi="標楷體" w:cs="新細明體" w:hint="eastAsia"/>
              </w:rPr>
              <w:t>心理師、</w:t>
            </w:r>
            <w:r w:rsidR="00275E8F">
              <w:rPr>
                <w:rFonts w:ascii="標楷體" w:eastAsia="標楷體" w:hAnsi="標楷體" w:cs="新細明體" w:hint="eastAsia"/>
              </w:rPr>
              <w:t>社工</w:t>
            </w:r>
            <w:r w:rsidR="00275E8F" w:rsidRPr="00275E8F">
              <w:rPr>
                <w:rFonts w:ascii="標楷體" w:eastAsia="標楷體" w:hAnsi="標楷體" w:cs="新細明體" w:hint="eastAsia"/>
              </w:rPr>
              <w:t>、</w:t>
            </w:r>
            <w:r w:rsidR="00275E8F" w:rsidRPr="00275E8F">
              <w:rPr>
                <w:rFonts w:ascii="標楷體" w:eastAsia="標楷體" w:hAnsi="標楷體" w:cs="新細明體"/>
              </w:rPr>
              <w:t>生活管理員及住宿輔導員等共</w:t>
            </w:r>
            <w:r w:rsidR="00275E8F" w:rsidRPr="00275E8F">
              <w:rPr>
                <w:rFonts w:ascii="標楷體" w:eastAsia="標楷體" w:hAnsi="標楷體" w:cs="新細明體" w:hint="eastAsia"/>
              </w:rPr>
              <w:t>9-12</w:t>
            </w:r>
            <w:r w:rsidR="00275E8F" w:rsidRPr="00275E8F">
              <w:rPr>
                <w:rFonts w:ascii="標楷體" w:eastAsia="標楷體" w:hAnsi="標楷體" w:cs="新細明體"/>
              </w:rPr>
              <w:t>人，負責</w:t>
            </w:r>
            <w:proofErr w:type="gramStart"/>
            <w:r w:rsidR="00275E8F" w:rsidRPr="00275E8F">
              <w:rPr>
                <w:rFonts w:ascii="標楷體" w:eastAsia="標楷體" w:hAnsi="標楷體" w:cs="新細明體"/>
              </w:rPr>
              <w:t>慈輝</w:t>
            </w:r>
            <w:proofErr w:type="gramEnd"/>
            <w:r w:rsidR="00275E8F" w:rsidRPr="00275E8F">
              <w:rPr>
                <w:rFonts w:ascii="標楷體" w:eastAsia="標楷體" w:hAnsi="標楷體" w:cs="新細明體"/>
              </w:rPr>
              <w:t>班學生入班</w:t>
            </w:r>
            <w:proofErr w:type="gramStart"/>
            <w:r w:rsidR="00275E8F" w:rsidRPr="00275E8F">
              <w:rPr>
                <w:rFonts w:ascii="標楷體" w:eastAsia="標楷體" w:hAnsi="標楷體" w:cs="新細明體"/>
              </w:rPr>
              <w:t>申請暨出</w:t>
            </w:r>
            <w:proofErr w:type="gramEnd"/>
            <w:r w:rsidR="00275E8F" w:rsidRPr="00275E8F">
              <w:rPr>
                <w:rFonts w:ascii="標楷體" w:eastAsia="標楷體" w:hAnsi="標楷體" w:cs="新細明體"/>
              </w:rPr>
              <w:t>班作業。</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864" w:hanging="864"/>
              <w:jc w:val="both"/>
              <w:rPr>
                <w:rFonts w:ascii="標楷體" w:eastAsia="標楷體" w:hAnsi="標楷體" w:cs="新細明體"/>
              </w:rPr>
            </w:pPr>
            <w:r w:rsidRPr="00F0777B">
              <w:rPr>
                <w:rFonts w:ascii="標楷體" w:eastAsia="標楷體" w:hAnsi="標楷體" w:cs="新細明體"/>
              </w:rPr>
              <w:t>四、申請資格：</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)學校導師</w:t>
            </w:r>
            <w:proofErr w:type="gramStart"/>
            <w:r w:rsidRPr="00275E8F">
              <w:rPr>
                <w:rFonts w:ascii="標楷體" w:eastAsia="標楷體" w:hAnsi="標楷體" w:cs="新細明體"/>
              </w:rPr>
              <w:t>或學輔人</w:t>
            </w:r>
            <w:proofErr w:type="gramEnd"/>
            <w:r w:rsidRPr="00275E8F">
              <w:rPr>
                <w:rFonts w:ascii="標楷體" w:eastAsia="標楷體" w:hAnsi="標楷體" w:cs="新細明體"/>
              </w:rPr>
              <w:t>員提出，經校內輔導相關會議通過，並取得學生及家長（或監護人）同意。</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(二)</w:t>
            </w:r>
            <w:r w:rsidRPr="00275E8F">
              <w:rPr>
                <w:rFonts w:ascii="標楷體" w:eastAsia="標楷體" w:hAnsi="標楷體" w:cs="新細明體"/>
              </w:rPr>
              <w:tab/>
              <w:t>緊急（特殊）個案符合下列條件者，由申請學校提交申請資料至本府教育處及中山高中大德分校，由本府教育處召開緊急審查會議：</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1.</w:t>
            </w:r>
            <w:r w:rsidRPr="00275E8F">
              <w:rPr>
                <w:rFonts w:ascii="標楷體" w:eastAsia="標楷體" w:hAnsi="標楷體" w:cs="新細明體"/>
              </w:rPr>
              <w:tab/>
              <w:t>經學生本人及家長或監護人同意接受輔導就讀者。</w:t>
            </w:r>
          </w:p>
          <w:p w:rsidR="00275E8F" w:rsidRPr="00275E8F" w:rsidRDefault="00275E8F" w:rsidP="00275E8F">
            <w:pPr>
              <w:spacing w:line="400" w:lineRule="exact"/>
              <w:ind w:left="847" w:hanging="283"/>
              <w:jc w:val="both"/>
              <w:rPr>
                <w:rFonts w:ascii="標楷體" w:eastAsia="標楷體" w:hAnsi="標楷體" w:cs="新細明體"/>
              </w:rPr>
            </w:pPr>
            <w:r w:rsidRPr="00275E8F">
              <w:rPr>
                <w:rFonts w:ascii="標楷體" w:eastAsia="標楷體" w:hAnsi="標楷體" w:cs="新細明體"/>
              </w:rPr>
              <w:t>2.</w:t>
            </w:r>
            <w:r w:rsidRPr="00275E8F">
              <w:rPr>
                <w:rFonts w:ascii="標楷體" w:eastAsia="標楷體" w:hAnsi="標楷體" w:cs="新細明體"/>
              </w:rPr>
              <w:tab/>
              <w:t>學生於前次申請期程截止日後（年度申請或期中申請），因家庭遭遇變故（致有高風險家庭、單親、失親等情形）已由本府社會處開案，且於中輟系統中通報中輟</w:t>
            </w:r>
            <w:proofErr w:type="gramStart"/>
            <w:r w:rsidRPr="00275E8F">
              <w:rPr>
                <w:rFonts w:ascii="標楷體" w:eastAsia="標楷體" w:hAnsi="標楷體" w:cs="新細明體"/>
              </w:rPr>
              <w:t>或虞輟</w:t>
            </w:r>
            <w:proofErr w:type="gramEnd"/>
            <w:r w:rsidRPr="00275E8F">
              <w:rPr>
                <w:rFonts w:ascii="標楷體" w:eastAsia="標楷體" w:hAnsi="標楷體" w:cs="新細明體"/>
              </w:rPr>
              <w:t>在案，經追蹤輔導返校而無法適應就學環境者。</w:t>
            </w:r>
          </w:p>
          <w:p w:rsidR="00E52C99" w:rsidRDefault="00275E8F" w:rsidP="00275E8F">
            <w:pPr>
              <w:spacing w:line="400" w:lineRule="exact"/>
              <w:ind w:left="847" w:hanging="283"/>
              <w:jc w:val="both"/>
              <w:rPr>
                <w:rFonts w:ascii="標楷體" w:eastAsia="標楷體" w:hAnsi="標楷體" w:cs="新細明體"/>
                <w:kern w:val="0"/>
              </w:rPr>
            </w:pPr>
            <w:r w:rsidRPr="00275E8F">
              <w:rPr>
                <w:rFonts w:ascii="標楷體" w:eastAsia="標楷體" w:hAnsi="標楷體" w:cs="新細明體"/>
              </w:rPr>
              <w:t>3.</w:t>
            </w:r>
            <w:r w:rsidRPr="00275E8F">
              <w:rPr>
                <w:rFonts w:ascii="標楷體" w:eastAsia="標楷體" w:hAnsi="標楷體" w:cs="新細明體"/>
              </w:rPr>
              <w:tab/>
            </w:r>
            <w:r w:rsidRPr="00275E8F">
              <w:rPr>
                <w:rFonts w:ascii="標楷體" w:eastAsia="標楷體" w:hAnsi="標楷體" w:cs="新細明體" w:hint="eastAsia"/>
              </w:rPr>
              <w:t>已由申請學校召開會議，邀集學生輔導諮商中心或其他相關單位（社政、警政等），</w:t>
            </w:r>
            <w:proofErr w:type="gramStart"/>
            <w:r w:rsidRPr="00275E8F">
              <w:rPr>
                <w:rFonts w:ascii="標楷體" w:eastAsia="標楷體" w:hAnsi="標楷體" w:cs="新細明體" w:hint="eastAsia"/>
              </w:rPr>
              <w:t>以兒少</w:t>
            </w:r>
            <w:proofErr w:type="gramEnd"/>
            <w:r w:rsidRPr="00275E8F">
              <w:rPr>
                <w:rFonts w:ascii="標楷體" w:eastAsia="標楷體" w:hAnsi="標楷體" w:cs="新細明體" w:hint="eastAsia"/>
              </w:rPr>
              <w:t>最佳利益為前提，共同研商學生需求及各單位相關配套措施，且評估有申請入班需求者。</w:t>
            </w:r>
          </w:p>
        </w:tc>
      </w:tr>
      <w:tr w:rsidR="00E52C99">
        <w:tc>
          <w:tcPr>
            <w:tcW w:w="9747" w:type="dxa"/>
            <w:shd w:val="clear" w:color="auto" w:fill="auto"/>
            <w:tcMar>
              <w:top w:w="0" w:type="dxa"/>
              <w:left w:w="108" w:type="dxa"/>
              <w:bottom w:w="0" w:type="dxa"/>
              <w:right w:w="108" w:type="dxa"/>
            </w:tcMar>
          </w:tcPr>
          <w:p w:rsidR="00275E8F" w:rsidRPr="00F0777B" w:rsidRDefault="00275E8F" w:rsidP="00275E8F">
            <w:pPr>
              <w:spacing w:line="400" w:lineRule="exact"/>
              <w:ind w:left="1008" w:hanging="1008"/>
              <w:jc w:val="both"/>
              <w:rPr>
                <w:rFonts w:ascii="標楷體" w:eastAsia="標楷體" w:hAnsi="標楷體" w:cs="新細明體"/>
              </w:rPr>
            </w:pPr>
            <w:r w:rsidRPr="00F0777B">
              <w:rPr>
                <w:rFonts w:ascii="標楷體" w:eastAsia="標楷體" w:hAnsi="標楷體" w:cs="新細明體"/>
              </w:rPr>
              <w:t>五、申請時間：</w:t>
            </w:r>
          </w:p>
          <w:p w:rsidR="00275E8F" w:rsidRPr="00275E8F" w:rsidRDefault="00275E8F" w:rsidP="00275E8F">
            <w:pPr>
              <w:spacing w:line="400" w:lineRule="exact"/>
              <w:ind w:left="708" w:hanging="564"/>
              <w:jc w:val="both"/>
              <w:rPr>
                <w:rFonts w:ascii="標楷體" w:eastAsia="標楷體" w:hAnsi="標楷體" w:cs="新細明體"/>
              </w:rPr>
            </w:pPr>
            <w:r w:rsidRPr="00275E8F">
              <w:rPr>
                <w:rFonts w:ascii="標楷體" w:eastAsia="標楷體" w:hAnsi="標楷體" w:cs="新細明體"/>
              </w:rPr>
              <w:t>(</w:t>
            </w:r>
            <w:proofErr w:type="gramStart"/>
            <w:r w:rsidRPr="00275E8F">
              <w:rPr>
                <w:rFonts w:ascii="標楷體" w:eastAsia="標楷體" w:hAnsi="標楷體" w:cs="新細明體"/>
              </w:rPr>
              <w:t>一</w:t>
            </w:r>
            <w:proofErr w:type="gramEnd"/>
            <w:r w:rsidRPr="00275E8F">
              <w:rPr>
                <w:rFonts w:ascii="標楷體" w:eastAsia="標楷體" w:hAnsi="標楷體" w:cs="新細明體"/>
              </w:rPr>
              <w:t>)年度申請：每年5月1日至5月20日，申請對象為國小5</w:t>
            </w:r>
            <w:r w:rsidRPr="00275E8F">
              <w:rPr>
                <w:rFonts w:ascii="標楷體" w:eastAsia="標楷體" w:hAnsi="標楷體" w:cs="新細明體" w:hint="eastAsia"/>
              </w:rPr>
              <w:t>升6</w:t>
            </w:r>
            <w:r w:rsidRPr="00275E8F">
              <w:rPr>
                <w:rFonts w:ascii="標楷體" w:eastAsia="標楷體" w:hAnsi="標楷體" w:cs="新細明體"/>
              </w:rPr>
              <w:t>年級(以中山區為優先原則)、6年級暨國中7、8年級學生。</w:t>
            </w:r>
          </w:p>
          <w:p w:rsidR="00275E8F" w:rsidRPr="00F0777B" w:rsidRDefault="00275E8F" w:rsidP="00275E8F">
            <w:pPr>
              <w:spacing w:line="400" w:lineRule="exact"/>
              <w:ind w:left="708" w:hanging="564"/>
              <w:jc w:val="both"/>
              <w:rPr>
                <w:rFonts w:ascii="標楷體" w:eastAsia="標楷體" w:hAnsi="標楷體" w:cs="新細明體"/>
              </w:rPr>
            </w:pPr>
            <w:r w:rsidRPr="00F0777B">
              <w:rPr>
                <w:rFonts w:ascii="標楷體" w:eastAsia="標楷體" w:hAnsi="標楷體" w:cs="新細明體"/>
              </w:rPr>
              <w:t>(二)期中申請：</w:t>
            </w:r>
          </w:p>
          <w:p w:rsidR="00275E8F" w:rsidRPr="00F0777B" w:rsidRDefault="00275E8F" w:rsidP="00275E8F">
            <w:pPr>
              <w:spacing w:line="400" w:lineRule="exact"/>
              <w:ind w:left="847" w:hanging="283"/>
              <w:jc w:val="both"/>
              <w:rPr>
                <w:rFonts w:ascii="標楷體" w:eastAsia="標楷體" w:hAnsi="標楷體" w:cs="新細明體"/>
              </w:rPr>
            </w:pPr>
            <w:r w:rsidRPr="00F0777B">
              <w:rPr>
                <w:rFonts w:ascii="標楷體" w:eastAsia="標楷體" w:hAnsi="標楷體" w:cs="新細明體"/>
              </w:rPr>
              <w:t>1.每年10月1日至10月15日，申請對象為6（以中山區為優先原則）、7、8、9年級學生。</w:t>
            </w:r>
          </w:p>
          <w:p w:rsidR="00E52C99" w:rsidRDefault="00275E8F" w:rsidP="00275E8F">
            <w:pPr>
              <w:spacing w:line="400" w:lineRule="exact"/>
              <w:ind w:left="847" w:hanging="283"/>
              <w:jc w:val="both"/>
              <w:rPr>
                <w:rFonts w:ascii="標楷體" w:eastAsia="標楷體" w:hAnsi="標楷體" w:cs="新細明體"/>
                <w:kern w:val="0"/>
              </w:rPr>
            </w:pPr>
            <w:r w:rsidRPr="00F0777B">
              <w:rPr>
                <w:rFonts w:ascii="標楷體" w:eastAsia="標楷體" w:hAnsi="標楷體" w:cs="新細明體"/>
              </w:rPr>
              <w:t>2.</w:t>
            </w:r>
            <w:r w:rsidRPr="00F0777B">
              <w:rPr>
                <w:rFonts w:ascii="標楷體" w:eastAsia="標楷體" w:hAnsi="標楷體" w:cs="新細明體"/>
              </w:rPr>
              <w:tab/>
              <w:t>隔年1月2日至1月15日，申請對象為6（以中山區為優先原則）、7、8年級學生。</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1008" w:hanging="1008"/>
              <w:jc w:val="both"/>
              <w:rPr>
                <w:rFonts w:ascii="標楷體" w:eastAsia="標楷體" w:hAnsi="標楷體" w:cs="新細明體"/>
                <w:kern w:val="0"/>
              </w:rPr>
            </w:pPr>
            <w:r>
              <w:rPr>
                <w:rFonts w:ascii="標楷體" w:eastAsia="標楷體" w:hAnsi="標楷體" w:cs="新細明體"/>
                <w:kern w:val="0"/>
              </w:rPr>
              <w:t xml:space="preserve">六、入班作業： </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)提出申請：於申請時間內填具申請書，以密件送中山高中大德分校輔導組彙整。</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lastRenderedPageBreak/>
              <w:t>(二)初審：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1.本小組進行書面資料審核。</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2.就符合資格之學生進行申請學校及家庭訪問。</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3.召開本小組會議審查入班學生資格，並提出建議名單。</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(三)</w:t>
            </w:r>
            <w:proofErr w:type="gramStart"/>
            <w:r>
              <w:rPr>
                <w:rFonts w:ascii="標楷體" w:eastAsia="標楷體" w:hAnsi="標楷體" w:cs="新細明體"/>
                <w:kern w:val="0"/>
              </w:rPr>
              <w:t>複</w:t>
            </w:r>
            <w:proofErr w:type="gramEnd"/>
            <w:r>
              <w:rPr>
                <w:rFonts w:ascii="標楷體" w:eastAsia="標楷體" w:hAnsi="標楷體" w:cs="新細明體"/>
                <w:kern w:val="0"/>
              </w:rPr>
              <w:t>審</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1.召開本市復學輔導就讀小組-</w:t>
            </w:r>
            <w:proofErr w:type="gramStart"/>
            <w:r>
              <w:rPr>
                <w:rFonts w:ascii="標楷體" w:eastAsia="標楷體" w:hAnsi="標楷體" w:cs="新細明體"/>
                <w:kern w:val="0"/>
              </w:rPr>
              <w:t>複</w:t>
            </w:r>
            <w:proofErr w:type="gramEnd"/>
            <w:r>
              <w:rPr>
                <w:rFonts w:ascii="標楷體" w:eastAsia="標楷體" w:hAnsi="標楷體" w:cs="新細明體"/>
                <w:kern w:val="0"/>
              </w:rPr>
              <w:t>審會議，申請學校之承辦人員皆應與會，如有必要得請監護人列席。</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2.通過入班審查國中學生，於開學後進行試讀一個月，觀察該生適應狀況，並於一個月後召開就讀評估會議。適應良好者即辦理入學手續，正式進入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就讀。若適應不良者回歸原(學籍)學校(以下簡稱原校)就讀，原校不得拒絕。</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3.通過入班審查之國小學生，於開學後進行試讀一個月，觀察該生適應狀況，並於一個月後召開就讀評估會議。適應良好者則正式進入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就讀。若適應不良者則由戶籍所在學校交由家長或監護人照顧。</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(四)報到就讀：</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1.國小五升六年級、六年級學生（不含屆畢業生）：經本市復學輔導就讀小組完成審查通過後試讀一個月，並視學生適應情形由雙方學校共同召開會議輔導評估該學生是否正式入班就讀。試讀學生輔導措施條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(2)為了解學生就讀輔導狀況，原校需搭配一位輔導人員。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2.國小應屆畢業生：經本市復學輔導就讀小組完成審查通過後，直接進入</w:t>
            </w:r>
            <w:proofErr w:type="gramStart"/>
            <w:r>
              <w:rPr>
                <w:rFonts w:ascii="標楷體" w:eastAsia="標楷體" w:hAnsi="標楷體" w:cs="新細明體"/>
                <w:kern w:val="0"/>
              </w:rPr>
              <w:t>慈輝班</w:t>
            </w:r>
            <w:proofErr w:type="gramEnd"/>
            <w:r>
              <w:rPr>
                <w:rFonts w:ascii="標楷體" w:eastAsia="標楷體" w:hAnsi="標楷體" w:cs="新細明體"/>
                <w:kern w:val="0"/>
              </w:rPr>
              <w:t>報到就讀。由原(國小)校通知學籍學校(國中)，由原國小及國中共同協助後續追蹤、協尋與輔導工作。</w:t>
            </w:r>
          </w:p>
          <w:p w:rsidR="00E52C99" w:rsidRDefault="00AC60E6">
            <w:pPr>
              <w:spacing w:line="400" w:lineRule="exact"/>
              <w:ind w:left="1008" w:hanging="372"/>
              <w:jc w:val="both"/>
            </w:pPr>
            <w:r>
              <w:rPr>
                <w:rFonts w:ascii="標楷體" w:eastAsia="標楷體" w:hAnsi="標楷體" w:cs="新細明體"/>
                <w:kern w:val="0"/>
              </w:rPr>
              <w:t>(1)由學生家長(或監護人)</w:t>
            </w:r>
            <w:r>
              <w:rPr>
                <w:rFonts w:ascii="標楷體" w:eastAsia="標楷體" w:hAnsi="標楷體"/>
              </w:rPr>
              <w:t>陪同</w:t>
            </w:r>
            <w:r>
              <w:rPr>
                <w:rFonts w:ascii="標楷體" w:eastAsia="標楷體" w:hAnsi="標楷體" w:cs="新細明體"/>
                <w:kern w:val="0"/>
              </w:rPr>
              <w:t>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(2)為了解新生(國小應屆畢業生)輔導狀況，新生(國小應屆畢業生)原(國小)校及國中學籍學校需搭配一位輔導人員。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(3)新生(國小應屆畢業生)原(國小)校及(國中學籍學校)輔導人員應與中山高中大德分校教師共同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3.國中申請生：經本市復學輔導就讀小組完成審查通過後試讀一個月，並視學生適應情形由雙方學校共同召開會議輔導評估該學生是否正式入班就讀。試讀學生輔導措施條</w:t>
            </w:r>
            <w:proofErr w:type="gramStart"/>
            <w:r>
              <w:rPr>
                <w:rFonts w:ascii="標楷體" w:eastAsia="標楷體" w:hAnsi="標楷體" w:cs="新細明體"/>
                <w:kern w:val="0"/>
              </w:rPr>
              <w:t>列如</w:t>
            </w:r>
            <w:proofErr w:type="gramEnd"/>
            <w:r>
              <w:rPr>
                <w:rFonts w:ascii="標楷體" w:eastAsia="標楷體" w:hAnsi="標楷體" w:cs="新細明體"/>
                <w:kern w:val="0"/>
              </w:rPr>
              <w:t>下：</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(1)由學生家長(或監護人)及原校輔導人員陪同學生至中山高中大德分校辦理報到手續。</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(2)為了解國中各年級申請生就讀輔導狀況，國中各年級轉學生原校需搭配一位輔導人員。</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(3)國中各年級申請生原校輔導人員與中山高中大德分校教師共同</w:t>
            </w:r>
            <w:proofErr w:type="gramStart"/>
            <w:r>
              <w:rPr>
                <w:rFonts w:ascii="標楷體" w:eastAsia="標楷體" w:hAnsi="標楷體" w:cs="新細明體"/>
                <w:kern w:val="0"/>
              </w:rPr>
              <w:t>研</w:t>
            </w:r>
            <w:proofErr w:type="gramEnd"/>
            <w:r>
              <w:rPr>
                <w:rFonts w:ascii="標楷體" w:eastAsia="標楷體" w:hAnsi="標楷體" w:cs="新細明體"/>
                <w:kern w:val="0"/>
              </w:rPr>
              <w:t>擬輔導措施。</w:t>
            </w:r>
          </w:p>
          <w:p w:rsidR="00E52C99" w:rsidRDefault="00275E8F" w:rsidP="00275E8F">
            <w:pPr>
              <w:spacing w:line="400" w:lineRule="exact"/>
              <w:ind w:left="490" w:hangingChars="204" w:hanging="490"/>
              <w:jc w:val="both"/>
              <w:rPr>
                <w:rFonts w:ascii="標楷體" w:eastAsia="標楷體" w:hAnsi="標楷體" w:cs="新細明體"/>
                <w:kern w:val="0"/>
              </w:rPr>
            </w:pPr>
            <w:r w:rsidRPr="00275E8F">
              <w:rPr>
                <w:rFonts w:ascii="標楷體" w:eastAsia="標楷體" w:hAnsi="標楷體" w:cs="新細明體" w:hint="eastAsia"/>
              </w:rPr>
              <w:lastRenderedPageBreak/>
              <w:t>(五)本市申請學校學生通過試讀正式入班就讀者</w:t>
            </w:r>
            <w:r w:rsidR="00BA4020">
              <w:rPr>
                <w:rFonts w:ascii="標楷體" w:eastAsia="標楷體" w:hAnsi="標楷體" w:cs="新細明體" w:hint="eastAsia"/>
              </w:rPr>
              <w:t>，</w:t>
            </w:r>
            <w:proofErr w:type="gramStart"/>
            <w:r w:rsidRPr="00275E8F">
              <w:rPr>
                <w:rFonts w:ascii="標楷體" w:eastAsia="標楷體" w:hAnsi="標楷體" w:cs="新細明體" w:hint="eastAsia"/>
              </w:rPr>
              <w:t>採</w:t>
            </w:r>
            <w:proofErr w:type="gramEnd"/>
            <w:r w:rsidRPr="00275E8F">
              <w:rPr>
                <w:rFonts w:ascii="標楷體" w:eastAsia="標楷體" w:hAnsi="標楷體" w:cs="新細明體" w:hint="eastAsia"/>
              </w:rPr>
              <w:t>轉學籍不轉戶籍辦理，其他縣市學校學生通過試讀正式入班就讀者</w:t>
            </w:r>
            <w:r w:rsidR="00BA4020">
              <w:rPr>
                <w:rFonts w:ascii="標楷體" w:eastAsia="標楷體" w:hAnsi="標楷體" w:cs="新細明體" w:hint="eastAsia"/>
              </w:rPr>
              <w:t>，</w:t>
            </w:r>
            <w:r w:rsidRPr="00275E8F">
              <w:rPr>
                <w:rFonts w:ascii="標楷體" w:eastAsia="標楷體" w:hAnsi="標楷體" w:cs="新細明體" w:hint="eastAsia"/>
              </w:rPr>
              <w:t>採不轉學籍及戶籍。</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jc w:val="both"/>
              <w:rPr>
                <w:rFonts w:ascii="標楷體" w:eastAsia="標楷體" w:hAnsi="標楷體" w:cs="新細明體"/>
                <w:kern w:val="0"/>
              </w:rPr>
            </w:pPr>
            <w:r>
              <w:rPr>
                <w:rFonts w:ascii="標楷體" w:eastAsia="標楷體" w:hAnsi="標楷體" w:cs="新細明體"/>
                <w:kern w:val="0"/>
              </w:rPr>
              <w:lastRenderedPageBreak/>
              <w:t>七、出班作業：</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w:t>
            </w:r>
            <w:proofErr w:type="gramStart"/>
            <w:r>
              <w:rPr>
                <w:rFonts w:ascii="標楷體" w:eastAsia="標楷體" w:hAnsi="標楷體" w:cs="新細明體"/>
                <w:kern w:val="0"/>
              </w:rPr>
              <w:t>一</w:t>
            </w:r>
            <w:proofErr w:type="gramEnd"/>
            <w:r>
              <w:rPr>
                <w:rFonts w:ascii="標楷體" w:eastAsia="標楷體" w:hAnsi="標楷體" w:cs="新細明體"/>
                <w:kern w:val="0"/>
              </w:rPr>
              <w:t>)</w:t>
            </w:r>
            <w:r>
              <w:rPr>
                <w:rFonts w:ascii="標楷體" w:eastAsia="標楷體" w:hAnsi="標楷體" w:cs="新細明體"/>
                <w:kern w:val="0"/>
              </w:rPr>
              <w:tab/>
              <w:t>家長主動提出申請</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申請人：學生家長（或監護人）。</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2.申請程序：填寫自願出班申請書送中山高中大德分校輔導組。</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3.審核：由本小組召開個案輔導會議，邀請家長、原校、教育處、社工、觀護人等個案相關人員共同審議通過後，送本市復學輔導就讀小組備查後生效。</w:t>
            </w:r>
          </w:p>
          <w:p w:rsidR="00E52C99" w:rsidRDefault="00AC60E6">
            <w:pPr>
              <w:spacing w:line="400" w:lineRule="exact"/>
              <w:ind w:left="708" w:hanging="564"/>
              <w:jc w:val="both"/>
              <w:rPr>
                <w:rFonts w:ascii="標楷體" w:eastAsia="標楷體" w:hAnsi="標楷體" w:cs="新細明體"/>
                <w:kern w:val="0"/>
              </w:rPr>
            </w:pPr>
            <w:r>
              <w:rPr>
                <w:rFonts w:ascii="標楷體" w:eastAsia="標楷體" w:hAnsi="標楷體" w:cs="新細明體"/>
                <w:kern w:val="0"/>
              </w:rPr>
              <w:t>(二)</w:t>
            </w:r>
            <w:r>
              <w:rPr>
                <w:rFonts w:ascii="標楷體" w:eastAsia="標楷體" w:hAnsi="標楷體" w:cs="新細明體"/>
                <w:kern w:val="0"/>
              </w:rPr>
              <w:tab/>
              <w:t>學生不適應</w:t>
            </w:r>
            <w:proofErr w:type="gramStart"/>
            <w:r>
              <w:rPr>
                <w:rFonts w:ascii="標楷體" w:eastAsia="標楷體" w:hAnsi="標楷體" w:cs="新細明體"/>
                <w:kern w:val="0"/>
              </w:rPr>
              <w:t>慈輝班</w:t>
            </w:r>
            <w:proofErr w:type="gramEnd"/>
            <w:r>
              <w:rPr>
                <w:rFonts w:ascii="標楷體" w:eastAsia="標楷體" w:hAnsi="標楷體" w:cs="新細明體"/>
                <w:kern w:val="0"/>
              </w:rPr>
              <w:t>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1.停宿</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w:t>
            </w:r>
            <w:r>
              <w:rPr>
                <w:rFonts w:ascii="標楷體" w:eastAsia="標楷體" w:hAnsi="標楷體" w:cs="新細明體"/>
                <w:kern w:val="0"/>
              </w:rPr>
              <w:tab/>
              <w:t>申請人：導師或</w:t>
            </w:r>
            <w:r w:rsidR="00634A7D">
              <w:rPr>
                <w:rFonts w:ascii="標楷體" w:eastAsia="標楷體" w:hAnsi="標楷體" w:cs="新細明體" w:hint="eastAsia"/>
                <w:kern w:val="0"/>
              </w:rPr>
              <w:t>本小組</w:t>
            </w:r>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(2)申請原因：學生有重大違規行為且影響其它同學正常學習及住宿生活者。</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(3)申請程序：申請人填寫</w:t>
            </w:r>
            <w:proofErr w:type="gramStart"/>
            <w:r>
              <w:rPr>
                <w:rFonts w:ascii="標楷體" w:eastAsia="標楷體" w:hAnsi="標楷體" w:cs="新細明體"/>
                <w:kern w:val="0"/>
              </w:rPr>
              <w:t>學生停宿申請書</w:t>
            </w:r>
            <w:proofErr w:type="gramEnd"/>
            <w:r>
              <w:rPr>
                <w:rFonts w:ascii="標楷體" w:eastAsia="標楷體" w:hAnsi="標楷體" w:cs="新細明體"/>
                <w:kern w:val="0"/>
              </w:rPr>
              <w:t>。</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(4)審核：由本小組核定5天以內</w:t>
            </w:r>
            <w:proofErr w:type="gramStart"/>
            <w:r>
              <w:rPr>
                <w:rFonts w:ascii="標楷體" w:eastAsia="標楷體" w:hAnsi="標楷體" w:cs="新細明體"/>
                <w:kern w:val="0"/>
              </w:rPr>
              <w:t>的停宿處置</w:t>
            </w:r>
            <w:proofErr w:type="gramEnd"/>
            <w:r>
              <w:rPr>
                <w:rFonts w:ascii="標楷體" w:eastAsia="標楷體" w:hAnsi="標楷體" w:cs="新細明體"/>
                <w:kern w:val="0"/>
              </w:rPr>
              <w:t>。</w:t>
            </w:r>
          </w:p>
          <w:p w:rsidR="00E52C99" w:rsidRDefault="00AC60E6">
            <w:pPr>
              <w:spacing w:line="400" w:lineRule="exact"/>
              <w:ind w:left="1025" w:hanging="389"/>
              <w:jc w:val="both"/>
              <w:rPr>
                <w:rFonts w:ascii="標楷體" w:eastAsia="標楷體" w:hAnsi="標楷體" w:cs="新細明體"/>
                <w:kern w:val="0"/>
              </w:rPr>
            </w:pPr>
            <w:r>
              <w:rPr>
                <w:rFonts w:ascii="標楷體" w:eastAsia="標楷體" w:hAnsi="標楷體" w:cs="新細明體"/>
                <w:kern w:val="0"/>
              </w:rPr>
              <w:t>(5)</w:t>
            </w:r>
            <w:r>
              <w:rPr>
                <w:rFonts w:ascii="標楷體" w:eastAsia="標楷體" w:hAnsi="標楷體" w:cs="新細明體"/>
                <w:kern w:val="0"/>
              </w:rPr>
              <w:tab/>
            </w:r>
            <w:r w:rsidR="00634A7D" w:rsidRPr="00F0777B">
              <w:rPr>
                <w:rFonts w:ascii="標楷體" w:eastAsia="標楷體" w:hAnsi="標楷體" w:cs="新細明體"/>
              </w:rPr>
              <w:t>輔導：由</w:t>
            </w:r>
            <w:r w:rsidR="00634A7D" w:rsidRPr="00634A7D">
              <w:rPr>
                <w:rFonts w:ascii="標楷體" w:eastAsia="標楷體" w:hAnsi="標楷體" w:cs="新細明體" w:hint="eastAsia"/>
              </w:rPr>
              <w:t>本小組</w:t>
            </w:r>
            <w:r w:rsidR="00634A7D" w:rsidRPr="00F0777B">
              <w:rPr>
                <w:rFonts w:ascii="標楷體" w:eastAsia="標楷體" w:hAnsi="標楷體" w:cs="新細明體"/>
              </w:rPr>
              <w:t>會同學生家長（或監護人）積極輔導，務期回復正常住宿生活。</w:t>
            </w:r>
          </w:p>
          <w:p w:rsidR="00E52C99" w:rsidRDefault="00AC60E6">
            <w:pPr>
              <w:spacing w:line="400" w:lineRule="exact"/>
              <w:ind w:left="847" w:hanging="283"/>
              <w:jc w:val="both"/>
              <w:rPr>
                <w:rFonts w:ascii="標楷體" w:eastAsia="標楷體" w:hAnsi="標楷體" w:cs="新細明體"/>
                <w:kern w:val="0"/>
              </w:rPr>
            </w:pPr>
            <w:r>
              <w:rPr>
                <w:rFonts w:ascii="標楷體" w:eastAsia="標楷體" w:hAnsi="標楷體" w:cs="新細明體"/>
                <w:kern w:val="0"/>
              </w:rPr>
              <w:t>2.</w:t>
            </w:r>
            <w:r>
              <w:rPr>
                <w:rFonts w:ascii="標楷體" w:eastAsia="標楷體" w:hAnsi="標楷體" w:cs="新細明體"/>
                <w:kern w:val="0"/>
              </w:rPr>
              <w:tab/>
              <w:t>出班</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(1)申請人：本小組。</w:t>
            </w:r>
          </w:p>
          <w:p w:rsidR="00E52C99" w:rsidRDefault="00AC60E6">
            <w:pPr>
              <w:spacing w:line="400" w:lineRule="exact"/>
              <w:ind w:left="1008" w:hanging="372"/>
              <w:jc w:val="both"/>
              <w:rPr>
                <w:rFonts w:ascii="標楷體" w:eastAsia="標楷體" w:hAnsi="標楷體" w:cs="新細明體"/>
                <w:kern w:val="0"/>
              </w:rPr>
            </w:pPr>
            <w:r>
              <w:rPr>
                <w:rFonts w:ascii="標楷體" w:eastAsia="標楷體" w:hAnsi="標楷體" w:cs="新細明體"/>
                <w:kern w:val="0"/>
              </w:rPr>
              <w:t>(2)申請原因：經本</w:t>
            </w:r>
            <w:proofErr w:type="gramStart"/>
            <w:r>
              <w:rPr>
                <w:rFonts w:ascii="標楷體" w:eastAsia="標楷體" w:hAnsi="標楷體" w:cs="新細明體"/>
                <w:kern w:val="0"/>
              </w:rPr>
              <w:t>小組停宿處分</w:t>
            </w:r>
            <w:proofErr w:type="gramEnd"/>
            <w:r>
              <w:rPr>
                <w:rFonts w:ascii="標楷體" w:eastAsia="標楷體" w:hAnsi="標楷體" w:cs="新細明體"/>
                <w:kern w:val="0"/>
              </w:rPr>
              <w:t>2次並積極輔導後，第3次</w:t>
            </w:r>
            <w:proofErr w:type="gramStart"/>
            <w:r>
              <w:rPr>
                <w:rFonts w:ascii="標楷體" w:eastAsia="標楷體" w:hAnsi="標楷體" w:cs="新細明體"/>
                <w:kern w:val="0"/>
              </w:rPr>
              <w:t>符合停宿標準</w:t>
            </w:r>
            <w:proofErr w:type="gramEnd"/>
            <w:r>
              <w:rPr>
                <w:rFonts w:ascii="標楷體" w:eastAsia="標楷體" w:hAnsi="標楷體" w:cs="新細明體"/>
                <w:kern w:val="0"/>
              </w:rPr>
              <w:t>時，由本小組提出出班申請。</w:t>
            </w:r>
          </w:p>
          <w:p w:rsidR="00E52C99" w:rsidRDefault="00AC60E6">
            <w:pPr>
              <w:spacing w:line="400" w:lineRule="exact"/>
              <w:ind w:left="1008" w:hanging="372"/>
              <w:jc w:val="both"/>
            </w:pPr>
            <w:r>
              <w:rPr>
                <w:rFonts w:ascii="標楷體" w:eastAsia="標楷體" w:hAnsi="標楷體" w:cs="新細明體"/>
                <w:kern w:val="0"/>
              </w:rPr>
              <w:t>(3)申請程序：</w:t>
            </w:r>
            <w:r>
              <w:rPr>
                <w:rFonts w:ascii="標楷體" w:eastAsia="標楷體" w:hAnsi="標楷體"/>
                <w:bCs/>
                <w:kern w:val="0"/>
              </w:rPr>
              <w:t>依申請原因召開臨時個案輔導會議</w:t>
            </w:r>
            <w:r>
              <w:rPr>
                <w:rFonts w:ascii="標楷體" w:eastAsia="標楷體" w:hAnsi="標楷體" w:cs="新細明體"/>
                <w:kern w:val="0"/>
              </w:rPr>
              <w:t>。</w:t>
            </w:r>
          </w:p>
          <w:p w:rsidR="00E52C99" w:rsidRDefault="00AC60E6">
            <w:pPr>
              <w:spacing w:line="400" w:lineRule="exact"/>
              <w:ind w:left="1008" w:hanging="372"/>
              <w:jc w:val="both"/>
            </w:pPr>
            <w:r>
              <w:rPr>
                <w:rFonts w:ascii="標楷體" w:eastAsia="標楷體" w:hAnsi="標楷體" w:cs="新細明體"/>
                <w:kern w:val="0"/>
              </w:rPr>
              <w:t>(4)</w:t>
            </w:r>
            <w:r>
              <w:rPr>
                <w:rFonts w:ascii="標楷體" w:eastAsia="標楷體" w:hAnsi="標楷體" w:cs="新細明體"/>
                <w:kern w:val="0"/>
              </w:rPr>
              <w:tab/>
              <w:t>審核：</w:t>
            </w:r>
            <w:r>
              <w:rPr>
                <w:rFonts w:ascii="標楷體" w:eastAsia="標楷體" w:hAnsi="標楷體"/>
                <w:kern w:val="0"/>
              </w:rPr>
              <w:t>由本小組召開臨時個案輔導協調會議，邀請家長、原校、教育處及社工等個案相關人員共同審議通過後，送本市復學輔導就讀小組備查後生效。</w:t>
            </w:r>
          </w:p>
        </w:tc>
      </w:tr>
      <w:tr w:rsidR="00E52C99">
        <w:tc>
          <w:tcPr>
            <w:tcW w:w="9747" w:type="dxa"/>
            <w:shd w:val="clear" w:color="auto" w:fill="auto"/>
            <w:tcMar>
              <w:top w:w="0" w:type="dxa"/>
              <w:left w:w="108" w:type="dxa"/>
              <w:bottom w:w="0" w:type="dxa"/>
              <w:right w:w="108" w:type="dxa"/>
            </w:tcMar>
          </w:tcPr>
          <w:p w:rsidR="00E52C99" w:rsidRDefault="00AC60E6">
            <w:pPr>
              <w:spacing w:line="400" w:lineRule="exact"/>
              <w:ind w:left="504" w:hanging="504"/>
              <w:jc w:val="both"/>
              <w:rPr>
                <w:rFonts w:ascii="標楷體" w:eastAsia="標楷體" w:hAnsi="標楷體" w:cs="新細明體"/>
                <w:kern w:val="0"/>
              </w:rPr>
            </w:pPr>
            <w:r>
              <w:rPr>
                <w:rFonts w:ascii="標楷體" w:eastAsia="標楷體" w:hAnsi="標楷體" w:cs="新細明體"/>
                <w:kern w:val="0"/>
              </w:rPr>
              <w:t>八、本作業原則經本市復學輔導就讀小組核定後實施。</w:t>
            </w:r>
          </w:p>
        </w:tc>
      </w:tr>
    </w:tbl>
    <w:p w:rsidR="00A53B1F" w:rsidRDefault="00A53B1F">
      <w:pPr>
        <w:sectPr w:rsidR="00A53B1F">
          <w:footerReference w:type="default" r:id="rId8"/>
          <w:pgSz w:w="11907" w:h="16840"/>
          <w:pgMar w:top="899" w:right="907" w:bottom="539" w:left="907" w:header="851" w:footer="647" w:gutter="0"/>
          <w:cols w:space="720"/>
          <w:docGrid w:type="lines" w:linePitch="365"/>
        </w:sectPr>
      </w:pPr>
    </w:p>
    <w:p w:rsidR="00E52C99" w:rsidRDefault="00AC60E6">
      <w:pPr>
        <w:snapToGrid w:val="0"/>
        <w:spacing w:line="440" w:lineRule="atLeast"/>
        <w:jc w:val="center"/>
        <w:rPr>
          <w:rFonts w:ascii="標楷體" w:eastAsia="標楷體" w:hAnsi="標楷體"/>
          <w:sz w:val="32"/>
          <w:szCs w:val="28"/>
        </w:rPr>
      </w:pPr>
      <w:r>
        <w:rPr>
          <w:rFonts w:ascii="標楷體" w:eastAsia="標楷體" w:hAnsi="標楷體"/>
          <w:sz w:val="32"/>
          <w:szCs w:val="28"/>
        </w:rPr>
        <w:lastRenderedPageBreak/>
        <w:t>基隆市立中山高級中學</w:t>
      </w:r>
      <w:proofErr w:type="gramStart"/>
      <w:r>
        <w:rPr>
          <w:rFonts w:ascii="標楷體" w:eastAsia="標楷體" w:hAnsi="標楷體"/>
          <w:sz w:val="32"/>
          <w:szCs w:val="28"/>
        </w:rPr>
        <w:t>國中部大德</w:t>
      </w:r>
      <w:proofErr w:type="gramEnd"/>
      <w:r>
        <w:rPr>
          <w:rFonts w:ascii="標楷體" w:eastAsia="標楷體" w:hAnsi="標楷體"/>
          <w:sz w:val="32"/>
          <w:szCs w:val="28"/>
        </w:rPr>
        <w:t>分校</w:t>
      </w:r>
      <w:proofErr w:type="gramStart"/>
      <w:r>
        <w:rPr>
          <w:rFonts w:ascii="標楷體" w:eastAsia="標楷體" w:hAnsi="標楷體"/>
          <w:sz w:val="32"/>
          <w:szCs w:val="28"/>
        </w:rPr>
        <w:t>慈輝</w:t>
      </w:r>
      <w:proofErr w:type="gramEnd"/>
      <w:r>
        <w:rPr>
          <w:rFonts w:ascii="標楷體" w:eastAsia="標楷體" w:hAnsi="標楷體"/>
          <w:sz w:val="32"/>
          <w:szCs w:val="28"/>
        </w:rPr>
        <w:t>班出入班作業流程</w:t>
      </w:r>
    </w:p>
    <w:p w:rsidR="00E52C99" w:rsidRDefault="00AC60E6">
      <w:pPr>
        <w:snapToGrid w:val="0"/>
        <w:spacing w:before="180" w:after="180" w:line="440" w:lineRule="atLeast"/>
        <w:jc w:val="center"/>
      </w:pPr>
      <w:r>
        <w:rPr>
          <w:rFonts w:ascii="標楷體" w:eastAsia="標楷體" w:hAnsi="標楷體"/>
          <w:noProof/>
          <w:sz w:val="28"/>
          <w:szCs w:val="28"/>
        </w:rPr>
        <mc:AlternateContent>
          <mc:Choice Requires="wpg">
            <w:drawing>
              <wp:anchor distT="0" distB="0" distL="114300" distR="114300" simplePos="0" relativeHeight="251665920" behindDoc="0" locked="0" layoutInCell="1" allowOverlap="1">
                <wp:simplePos x="0" y="0"/>
                <wp:positionH relativeFrom="margin">
                  <wp:align>right</wp:align>
                </wp:positionH>
                <wp:positionV relativeFrom="paragraph">
                  <wp:posOffset>370203</wp:posOffset>
                </wp:positionV>
                <wp:extent cx="6515099" cy="8105772"/>
                <wp:effectExtent l="0" t="0" r="0" b="9528"/>
                <wp:wrapNone/>
                <wp:docPr id="5" name="群組 117"/>
                <wp:cNvGraphicFramePr/>
                <a:graphic xmlns:a="http://schemas.openxmlformats.org/drawingml/2006/main">
                  <a:graphicData uri="http://schemas.microsoft.com/office/word/2010/wordprocessingGroup">
                    <wpg:wgp>
                      <wpg:cNvGrpSpPr/>
                      <wpg:grpSpPr>
                        <a:xfrm>
                          <a:off x="0" y="0"/>
                          <a:ext cx="6515099" cy="8105772"/>
                          <a:chOff x="0" y="0"/>
                          <a:chExt cx="6515099" cy="8105772"/>
                        </a:xfrm>
                      </wpg:grpSpPr>
                      <wpg:grpSp>
                        <wpg:cNvPr id="6" name="Group 738"/>
                        <wpg:cNvGrpSpPr/>
                        <wpg:grpSpPr>
                          <a:xfrm>
                            <a:off x="0" y="0"/>
                            <a:ext cx="6515099" cy="8105772"/>
                            <a:chOff x="0" y="0"/>
                            <a:chExt cx="6515099" cy="8105772"/>
                          </a:xfrm>
                        </wpg:grpSpPr>
                        <wpg:grpSp>
                          <wpg:cNvPr id="7" name="Group 677"/>
                          <wpg:cNvGrpSpPr/>
                          <wpg:grpSpPr>
                            <a:xfrm>
                              <a:off x="0" y="0"/>
                              <a:ext cx="6515099" cy="8105772"/>
                              <a:chOff x="0" y="0"/>
                              <a:chExt cx="6515099" cy="8105772"/>
                            </a:xfrm>
                          </wpg:grpSpPr>
                          <wps:wsp>
                            <wps:cNvPr id="8" name="Text Box 678"/>
                            <wps:cNvSpPr txBox="1"/>
                            <wps:spPr>
                              <a:xfrm>
                                <a:off x="5204307" y="5184402"/>
                                <a:ext cx="349538" cy="860395"/>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wps:txbx>
                            <wps:bodyPr vert="eaVert" wrap="square" lIns="91440" tIns="45720" rIns="91440" bIns="45720" anchor="t" anchorCtr="0" compatLnSpc="0">
                              <a:noAutofit/>
                            </wps:bodyPr>
                          </wps:wsp>
                          <wpg:grpSp>
                            <wpg:cNvPr id="9" name="Group 679"/>
                            <wpg:cNvGrpSpPr/>
                            <wpg:grpSpPr>
                              <a:xfrm>
                                <a:off x="0" y="0"/>
                                <a:ext cx="6515099" cy="8105772"/>
                                <a:chOff x="0" y="0"/>
                                <a:chExt cx="6515099" cy="8105772"/>
                              </a:xfrm>
                            </wpg:grpSpPr>
                            <wps:wsp>
                              <wps:cNvPr id="10" name="Line 680"/>
                              <wps:cNvCnPr/>
                              <wps:spPr>
                                <a:xfrm>
                                  <a:off x="3281178" y="4758986"/>
                                  <a:ext cx="1297195" cy="0"/>
                                </a:xfrm>
                                <a:prstGeom prst="straightConnector1">
                                  <a:avLst/>
                                </a:prstGeom>
                                <a:noFill/>
                                <a:ln w="9528">
                                  <a:solidFill>
                                    <a:srgbClr val="000000"/>
                                  </a:solidFill>
                                  <a:prstDash val="solid"/>
                                  <a:round/>
                                  <a:tailEnd type="arrow"/>
                                </a:ln>
                              </wps:spPr>
                              <wps:bodyPr/>
                            </wps:wsp>
                            <wps:wsp>
                              <wps:cNvPr id="11" name="Line 681"/>
                              <wps:cNvCnPr/>
                              <wps:spPr>
                                <a:xfrm>
                                  <a:off x="3302538" y="4477580"/>
                                  <a:ext cx="0" cy="286545"/>
                                </a:xfrm>
                                <a:prstGeom prst="straightConnector1">
                                  <a:avLst/>
                                </a:prstGeom>
                                <a:noFill/>
                                <a:ln w="9528">
                                  <a:solidFill>
                                    <a:srgbClr val="000000"/>
                                  </a:solidFill>
                                  <a:prstDash val="solid"/>
                                  <a:round/>
                                </a:ln>
                              </wps:spPr>
                              <wps:bodyPr/>
                            </wps:wsp>
                            <wpg:grpSp>
                              <wpg:cNvPr id="12" name="Group 682"/>
                              <wpg:cNvGrpSpPr/>
                              <wpg:grpSpPr>
                                <a:xfrm>
                                  <a:off x="0" y="0"/>
                                  <a:ext cx="6515099" cy="8105772"/>
                                  <a:chOff x="0" y="0"/>
                                  <a:chExt cx="6515099" cy="8105772"/>
                                </a:xfrm>
                              </wpg:grpSpPr>
                              <wpg:grpSp>
                                <wpg:cNvPr id="13" name="Group 683"/>
                                <wpg:cNvGrpSpPr/>
                                <wpg:grpSpPr>
                                  <a:xfrm>
                                    <a:off x="0" y="2193966"/>
                                    <a:ext cx="5252862" cy="2702418"/>
                                    <a:chOff x="0" y="0"/>
                                    <a:chExt cx="5252862" cy="2702418"/>
                                  </a:xfrm>
                                </wpg:grpSpPr>
                                <wps:wsp>
                                  <wps:cNvPr id="14" name="文字方塊 26"/>
                                  <wps:cNvSpPr txBox="1"/>
                                  <wps:spPr>
                                    <a:xfrm>
                                      <a:off x="0" y="576045"/>
                                      <a:ext cx="1359337" cy="2126373"/>
                                    </a:xfrm>
                                    <a:prstGeom prst="rect">
                                      <a:avLst/>
                                    </a:prstGeom>
                                  </wps:spPr>
                                  <wps:txbx>
                                    <w:txbxContent>
                                      <w:p w:rsidR="001A0CFA" w:rsidRDefault="001A0CFA">
                                        <w:pPr>
                                          <w:spacing w:line="240" w:lineRule="exact"/>
                                          <w:jc w:val="both"/>
                                        </w:pPr>
                                        <w:r>
                                          <w:rPr>
                                            <w:rFonts w:ascii="標楷體" w:eastAsia="標楷體" w:hAnsi="標楷體"/>
                                            <w:sz w:val="20"/>
                                            <w:szCs w:val="20"/>
                                          </w:rPr>
                                          <w:t>違反校規及</w:t>
                                        </w:r>
                                        <w:proofErr w:type="gramStart"/>
                                        <w:r>
                                          <w:rPr>
                                            <w:rFonts w:ascii="標楷體" w:eastAsia="標楷體" w:hAnsi="標楷體"/>
                                            <w:sz w:val="20"/>
                                            <w:szCs w:val="20"/>
                                          </w:rPr>
                                          <w:t>慈輝班</w:t>
                                        </w:r>
                                        <w:proofErr w:type="gramEnd"/>
                                        <w:r>
                                          <w:rPr>
                                            <w:rFonts w:ascii="標楷體" w:eastAsia="標楷體" w:hAnsi="標楷體"/>
                                            <w:sz w:val="20"/>
                                            <w:szCs w:val="20"/>
                                          </w:rPr>
                                          <w:t>獎懲規定，</w:t>
                                        </w:r>
                                        <w:proofErr w:type="gramStart"/>
                                        <w:r>
                                          <w:rPr>
                                            <w:rFonts w:ascii="標楷體" w:eastAsia="標楷體" w:hAnsi="標楷體"/>
                                            <w:sz w:val="20"/>
                                            <w:szCs w:val="20"/>
                                          </w:rPr>
                                          <w:t>經停宿</w:t>
                                        </w:r>
                                        <w:proofErr w:type="gramEnd"/>
                                        <w:r>
                                          <w:rPr>
                                            <w:rFonts w:ascii="標楷體" w:eastAsia="標楷體" w:hAnsi="標楷體"/>
                                            <w:sz w:val="20"/>
                                            <w:szCs w:val="20"/>
                                          </w:rPr>
                                          <w:t>處分2次並積極輔導後，第3次</w:t>
                                        </w:r>
                                        <w:proofErr w:type="gramStart"/>
                                        <w:r>
                                          <w:rPr>
                                            <w:rFonts w:ascii="標楷體" w:eastAsia="標楷體" w:hAnsi="標楷體"/>
                                            <w:sz w:val="20"/>
                                            <w:szCs w:val="20"/>
                                          </w:rPr>
                                          <w:t>符合停宿標準時</w:t>
                                        </w:r>
                                        <w:proofErr w:type="gramEnd"/>
                                        <w:r>
                                          <w:rPr>
                                            <w:rFonts w:ascii="標楷體" w:eastAsia="標楷體" w:hAnsi="標楷體"/>
                                            <w:sz w:val="20"/>
                                            <w:szCs w:val="20"/>
                                          </w:rPr>
                                          <w:t>，由本小組提出</w:t>
                                        </w:r>
                                        <w:proofErr w:type="gramStart"/>
                                        <w:r>
                                          <w:rPr>
                                            <w:rFonts w:ascii="標楷體" w:eastAsia="標楷體" w:hAnsi="標楷體"/>
                                            <w:sz w:val="20"/>
                                            <w:szCs w:val="20"/>
                                          </w:rPr>
                                          <w:t>出</w:t>
                                        </w:r>
                                        <w:proofErr w:type="gramEnd"/>
                                        <w:r>
                                          <w:rPr>
                                            <w:rFonts w:ascii="標楷體" w:eastAsia="標楷體" w:hAnsi="標楷體"/>
                                            <w:sz w:val="20"/>
                                            <w:szCs w:val="20"/>
                                          </w:rPr>
                                          <w:t>班申請，</w:t>
                                        </w:r>
                                        <w:r>
                                          <w:rPr>
                                            <w:rFonts w:ascii="標楷體" w:eastAsia="標楷體" w:hAnsi="標楷體"/>
                                            <w:bCs/>
                                            <w:sz w:val="20"/>
                                            <w:szCs w:val="20"/>
                                          </w:rPr>
                                          <w:t>召開臨時個案輔導協調會議，邀請個案相關人員共同審議通過後，送本市復學輔導就讀小組備查後生效。</w:t>
                                        </w:r>
                                      </w:p>
                                    </w:txbxContent>
                                  </wps:txbx>
                                  <wps:bodyPr vert="horz" wrap="square" lIns="91440" tIns="45720" rIns="91440" bIns="45720" anchor="t" anchorCtr="0" compatLnSpc="0">
                                    <a:noAutofit/>
                                  </wps:bodyPr>
                                </wps:wsp>
                                <wps:wsp>
                                  <wps:cNvPr id="15" name="AutoShape 685"/>
                                  <wps:cNvSpPr/>
                                  <wps:spPr>
                                    <a:xfrm>
                                      <a:off x="2248079" y="1536366"/>
                                      <a:ext cx="2004044" cy="765608"/>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w:t>
                                        </w:r>
                                        <w:proofErr w:type="gramStart"/>
                                        <w:r>
                                          <w:rPr>
                                            <w:rFonts w:ascii="標楷體" w:eastAsia="標楷體" w:hAnsi="標楷體"/>
                                          </w:rPr>
                                          <w:t>複</w:t>
                                        </w:r>
                                        <w:proofErr w:type="gramEnd"/>
                                        <w:r>
                                          <w:rPr>
                                            <w:rFonts w:ascii="標楷體" w:eastAsia="標楷體" w:hAnsi="標楷體"/>
                                          </w:rPr>
                                          <w:t>審</w:t>
                                        </w:r>
                                      </w:p>
                                    </w:txbxContent>
                                  </wps:txbx>
                                  <wps:bodyPr vert="horz" wrap="square" lIns="91440" tIns="45720" rIns="91440" bIns="45720" anchor="t" anchorCtr="0" compatLnSpc="0">
                                    <a:noAutofit/>
                                  </wps:bodyPr>
                                </wps:wsp>
                                <wps:wsp>
                                  <wps:cNvPr id="16" name="直線單箭頭接點 33"/>
                                  <wps:cNvCnPr/>
                                  <wps:spPr>
                                    <a:xfrm flipV="1">
                                      <a:off x="1359337" y="830275"/>
                                      <a:ext cx="1312731" cy="1463"/>
                                    </a:xfrm>
                                    <a:prstGeom prst="straightConnector1">
                                      <a:avLst/>
                                    </a:prstGeom>
                                    <a:noFill/>
                                    <a:ln w="12701">
                                      <a:solidFill>
                                        <a:srgbClr val="000000"/>
                                      </a:solidFill>
                                      <a:custDash>
                                        <a:ds d="300000" sp="300000"/>
                                      </a:custDash>
                                      <a:round/>
                                    </a:ln>
                                  </wps:spPr>
                                  <wps:bodyPr/>
                                </wps:wsp>
                                <wps:wsp>
                                  <wps:cNvPr id="17" name="Text Box 687"/>
                                  <wps:cNvSpPr txBox="1"/>
                                  <wps:spPr>
                                    <a:xfrm>
                                      <a:off x="4621094" y="1197645"/>
                                      <a:ext cx="447287" cy="778840"/>
                                    </a:xfrm>
                                    <a:prstGeom prst="rect">
                                      <a:avLst/>
                                    </a:prstGeom>
                                  </wps:spPr>
                                  <wps:txbx>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wps:txbx>
                                  <wps:bodyPr vert="eaVert" wrap="square" lIns="91440" tIns="45720" rIns="91440" bIns="45720" anchor="t" anchorCtr="0" compatLnSpc="0">
                                    <a:noAutofit/>
                                  </wps:bodyPr>
                                </wps:wsp>
                                <wps:wsp>
                                  <wps:cNvPr id="18" name="Text Box 688"/>
                                  <wps:cNvSpPr txBox="1"/>
                                  <wps:spPr>
                                    <a:xfrm>
                                      <a:off x="2672068" y="63115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19" name="Line 689"/>
                                  <wps:cNvCnPr/>
                                  <wps:spPr>
                                    <a:xfrm>
                                      <a:off x="5250274" y="0"/>
                                      <a:ext cx="2588" cy="2283614"/>
                                    </a:xfrm>
                                    <a:prstGeom prst="straightConnector1">
                                      <a:avLst/>
                                    </a:prstGeom>
                                    <a:noFill/>
                                    <a:ln w="9528">
                                      <a:solidFill>
                                        <a:srgbClr val="000000"/>
                                      </a:solidFill>
                                      <a:prstDash val="solid"/>
                                      <a:round/>
                                      <a:tailEnd type="arrow"/>
                                    </a:ln>
                                  </wps:spPr>
                                  <wps:bodyPr/>
                                </wps:wsp>
                                <wps:wsp>
                                  <wps:cNvPr id="20" name="Line 690"/>
                                  <wps:cNvCnPr/>
                                  <wps:spPr>
                                    <a:xfrm flipV="1">
                                      <a:off x="4935035" y="831738"/>
                                      <a:ext cx="0" cy="1421746"/>
                                    </a:xfrm>
                                    <a:prstGeom prst="straightConnector1">
                                      <a:avLst/>
                                    </a:prstGeom>
                                    <a:noFill/>
                                    <a:ln w="9528">
                                      <a:solidFill>
                                        <a:srgbClr val="000000"/>
                                      </a:solidFill>
                                      <a:prstDash val="solid"/>
                                      <a:round/>
                                    </a:ln>
                                  </wps:spPr>
                                  <wps:bodyPr/>
                                </wps:wsp>
                                <wps:wsp>
                                  <wps:cNvPr id="21" name="Line 691"/>
                                  <wps:cNvCnPr/>
                                  <wps:spPr>
                                    <a:xfrm>
                                      <a:off x="3280528" y="1062451"/>
                                      <a:ext cx="650" cy="473915"/>
                                    </a:xfrm>
                                    <a:prstGeom prst="straightConnector1">
                                      <a:avLst/>
                                    </a:prstGeom>
                                    <a:noFill/>
                                    <a:ln w="9528">
                                      <a:solidFill>
                                        <a:srgbClr val="000000"/>
                                      </a:solidFill>
                                      <a:prstDash val="solid"/>
                                      <a:round/>
                                      <a:tailEnd type="arrow"/>
                                    </a:ln>
                                  </wps:spPr>
                                  <wps:bodyPr/>
                                </wps:wsp>
                                <wps:wsp>
                                  <wps:cNvPr id="22" name="Line 692"/>
                                  <wps:cNvCnPr/>
                                  <wps:spPr>
                                    <a:xfrm>
                                      <a:off x="3895462" y="829535"/>
                                      <a:ext cx="1040222" cy="2203"/>
                                    </a:xfrm>
                                    <a:prstGeom prst="straightConnector1">
                                      <a:avLst/>
                                    </a:prstGeom>
                                    <a:noFill/>
                                    <a:ln w="9528">
                                      <a:solidFill>
                                        <a:srgbClr val="000000"/>
                                      </a:solidFill>
                                      <a:prstDash val="solid"/>
                                      <a:round/>
                                      <a:headEnd type="arrow"/>
                                    </a:ln>
                                  </wps:spPr>
                                  <wps:bodyPr/>
                                </wps:wsp>
                                <wps:wsp>
                                  <wps:cNvPr id="23" name="Text Box 693"/>
                                  <wps:cNvSpPr txBox="1"/>
                                  <wps:spPr>
                                    <a:xfrm>
                                      <a:off x="1631198" y="1580449"/>
                                      <a:ext cx="932111"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wps:txbx>
                                  <wps:bodyPr vert="horz" wrap="square" lIns="91440" tIns="45720" rIns="91440" bIns="45720" anchor="t" anchorCtr="0" compatLnSpc="0">
                                    <a:noAutofit/>
                                  </wps:bodyPr>
                                </wps:wsp>
                              </wpg:grpSp>
                              <wpg:grpSp>
                                <wpg:cNvPr id="24" name="Group 694"/>
                                <wpg:cNvGrpSpPr/>
                                <wpg:grpSpPr>
                                  <a:xfrm>
                                    <a:off x="0" y="0"/>
                                    <a:ext cx="6515099" cy="8105772"/>
                                    <a:chOff x="0" y="0"/>
                                    <a:chExt cx="6515099" cy="8105772"/>
                                  </a:xfrm>
                                </wpg:grpSpPr>
                                <wps:wsp>
                                  <wps:cNvPr id="25" name="Text Box 695"/>
                                  <wps:cNvSpPr txBox="1"/>
                                  <wps:spPr>
                                    <a:xfrm>
                                      <a:off x="3309012" y="4380589"/>
                                      <a:ext cx="1036975"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wps:txbx>
                                  <wps:bodyPr vert="horz" wrap="square" lIns="91440" tIns="45720" rIns="91440" bIns="45720" anchor="t" anchorCtr="0" compatLnSpc="0">
                                    <a:noAutofit/>
                                  </wps:bodyPr>
                                </wps:wsp>
                                <wpg:grpSp>
                                  <wpg:cNvPr id="26" name="Group 696"/>
                                  <wpg:cNvGrpSpPr/>
                                  <wpg:grpSpPr>
                                    <a:xfrm>
                                      <a:off x="0" y="0"/>
                                      <a:ext cx="6515099" cy="2815566"/>
                                      <a:chOff x="0" y="0"/>
                                      <a:chExt cx="6515099" cy="2815566"/>
                                    </a:xfrm>
                                  </wpg:grpSpPr>
                                  <wps:wsp>
                                    <wps:cNvPr id="27" name="Text Box 697"/>
                                    <wps:cNvSpPr txBox="1"/>
                                    <wps:spPr>
                                      <a:xfrm>
                                        <a:off x="939235" y="1734014"/>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28" name="Line 698"/>
                                    <wps:cNvCnPr/>
                                    <wps:spPr>
                                      <a:xfrm>
                                        <a:off x="1543818" y="1548125"/>
                                        <a:ext cx="649" cy="185889"/>
                                      </a:xfrm>
                                      <a:prstGeom prst="straightConnector1">
                                        <a:avLst/>
                                      </a:prstGeom>
                                      <a:noFill/>
                                      <a:ln w="9528">
                                        <a:solidFill>
                                          <a:srgbClr val="000000"/>
                                        </a:solidFill>
                                        <a:prstDash val="solid"/>
                                        <a:round/>
                                        <a:tailEnd type="arrow"/>
                                      </a:ln>
                                    </wps:spPr>
                                    <wps:bodyPr/>
                                  </wps:wsp>
                                  <wpg:grpSp>
                                    <wpg:cNvPr id="29" name="Group 699"/>
                                    <wpg:cNvGrpSpPr/>
                                    <wpg:grpSpPr>
                                      <a:xfrm>
                                        <a:off x="0" y="0"/>
                                        <a:ext cx="6515099" cy="2628205"/>
                                        <a:chOff x="0" y="0"/>
                                        <a:chExt cx="6515099" cy="2628205"/>
                                      </a:xfrm>
                                    </wpg:grpSpPr>
                                    <wpg:grpSp>
                                      <wpg:cNvPr id="30" name="Group 700"/>
                                      <wpg:cNvGrpSpPr/>
                                      <wpg:grpSpPr>
                                        <a:xfrm>
                                          <a:off x="1116601" y="0"/>
                                          <a:ext cx="5398498" cy="2628205"/>
                                          <a:chOff x="0" y="0"/>
                                          <a:chExt cx="5398498" cy="2628205"/>
                                        </a:xfrm>
                                      </wpg:grpSpPr>
                                      <wps:wsp>
                                        <wps:cNvPr id="31" name="文字方塊 26"/>
                                        <wps:cNvSpPr txBox="1"/>
                                        <wps:spPr>
                                          <a:xfrm>
                                            <a:off x="4544056" y="877294"/>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wps:txbx>
                                        <wps:bodyPr vert="horz" wrap="square" lIns="91440" tIns="45720" rIns="91440" bIns="45720" anchor="t" anchorCtr="0" compatLnSpc="0">
                                          <a:noAutofit/>
                                        </wps:bodyPr>
                                      </wps:wsp>
                                      <wps:wsp>
                                        <wps:cNvPr id="32" name="直線單箭頭接點 33"/>
                                        <wps:cNvCnPr/>
                                        <wps:spPr>
                                          <a:xfrm>
                                            <a:off x="4301319" y="1337246"/>
                                            <a:ext cx="242737" cy="741"/>
                                          </a:xfrm>
                                          <a:prstGeom prst="straightConnector1">
                                            <a:avLst/>
                                          </a:prstGeom>
                                          <a:noFill/>
                                          <a:ln w="12701">
                                            <a:solidFill>
                                              <a:srgbClr val="000000"/>
                                            </a:solidFill>
                                            <a:custDash>
                                              <a:ds d="300000" sp="300000"/>
                                            </a:custDash>
                                            <a:round/>
                                          </a:ln>
                                        </wps:spPr>
                                        <wps:bodyPr/>
                                      </wps:wsp>
                                      <wpg:grpSp>
                                        <wpg:cNvPr id="33" name="Group 703"/>
                                        <wpg:cNvGrpSpPr/>
                                        <wpg:grpSpPr>
                                          <a:xfrm>
                                            <a:off x="0" y="0"/>
                                            <a:ext cx="4262474" cy="1904475"/>
                                            <a:chOff x="0" y="0"/>
                                            <a:chExt cx="4262474" cy="1904475"/>
                                          </a:xfrm>
                                        </wpg:grpSpPr>
                                        <wps:wsp>
                                          <wps:cNvPr id="34" name="Line 704"/>
                                          <wps:cNvCnPr/>
                                          <wps:spPr>
                                            <a:xfrm flipH="1">
                                              <a:off x="932112" y="1337987"/>
                                              <a:ext cx="477060" cy="732"/>
                                            </a:xfrm>
                                            <a:prstGeom prst="straightConnector1">
                                              <a:avLst/>
                                            </a:prstGeom>
                                            <a:noFill/>
                                            <a:ln w="9528">
                                              <a:solidFill>
                                                <a:srgbClr val="000000"/>
                                              </a:solidFill>
                                              <a:prstDash val="solid"/>
                                              <a:round/>
                                              <a:tailEnd type="arrow"/>
                                            </a:ln>
                                          </wps:spPr>
                                          <wps:bodyPr/>
                                        </wps:wsp>
                                        <wpg:grpSp>
                                          <wpg:cNvPr id="35" name="Group 705"/>
                                          <wpg:cNvGrpSpPr/>
                                          <wpg:grpSpPr>
                                            <a:xfrm>
                                              <a:off x="0" y="0"/>
                                              <a:ext cx="4262474" cy="1904475"/>
                                              <a:chOff x="0" y="0"/>
                                              <a:chExt cx="4262474" cy="1904475"/>
                                            </a:xfrm>
                                          </wpg:grpSpPr>
                                          <wps:wsp>
                                            <wps:cNvPr id="36" name="Text Box 706"/>
                                            <wps:cNvSpPr txBox="1"/>
                                            <wps:spPr>
                                              <a:xfrm>
                                                <a:off x="990368" y="1053636"/>
                                                <a:ext cx="477060"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wps:txbx>
                                            <wps:bodyPr vert="horz" wrap="square" lIns="91440" tIns="45720" rIns="91440" bIns="45720" anchor="t" anchorCtr="0" compatLnSpc="0">
                                              <a:noAutofit/>
                                            </wps:bodyPr>
                                          </wps:wsp>
                                          <wps:wsp>
                                            <wps:cNvPr id="37" name="Text Box 707"/>
                                            <wps:cNvSpPr txBox="1"/>
                                            <wps:spPr>
                                              <a:xfrm>
                                                <a:off x="2778861" y="1053636"/>
                                                <a:ext cx="551502" cy="329165"/>
                                              </a:xfrm>
                                              <a:prstGeom prst="rect">
                                                <a:avLst/>
                                              </a:prstGeom>
                                            </wps:spPr>
                                            <wps:txb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wps:txbx>
                                            <wps:bodyPr vert="horz" wrap="square" lIns="91440" tIns="45720" rIns="91440" bIns="45720" anchor="t" anchorCtr="0" compatLnSpc="0">
                                              <a:noAutofit/>
                                            </wps:bodyPr>
                                          </wps:wsp>
                                          <wps:wsp>
                                            <wps:cNvPr id="38" name="AutoShape 708"/>
                                            <wps:cNvSpPr/>
                                            <wps:spPr>
                                              <a:xfrm>
                                                <a:off x="1104293" y="0"/>
                                                <a:ext cx="2109557" cy="564285"/>
                                              </a:xfrm>
                                              <a:custGeom>
                                                <a:avLst/>
                                                <a:gdLst>
                                                  <a:gd name="f0" fmla="val 10800000"/>
                                                  <a:gd name="f1" fmla="val 5400000"/>
                                                  <a:gd name="f2" fmla="val 180"/>
                                                  <a:gd name="f3" fmla="val w"/>
                                                  <a:gd name="f4" fmla="val h"/>
                                                  <a:gd name="f5" fmla="val ss"/>
                                                  <a:gd name="f6" fmla="val 0"/>
                                                  <a:gd name="f7" fmla="*/ 5419351 1 1725033"/>
                                                  <a:gd name="f8" fmla="+- 0 0 1"/>
                                                  <a:gd name="f9" fmla="val 115470"/>
                                                  <a:gd name="f10" fmla="val 106087"/>
                                                  <a:gd name="f11" fmla="+- 0 0 -180"/>
                                                  <a:gd name="f12" fmla="+- 0 0 -360"/>
                                                  <a:gd name="f13" fmla="abs f3"/>
                                                  <a:gd name="f14" fmla="abs f4"/>
                                                  <a:gd name="f15" fmla="abs f5"/>
                                                  <a:gd name="f16" fmla="+- 3600000 f1 0"/>
                                                  <a:gd name="f17" fmla="*/ f11 f0 1"/>
                                                  <a:gd name="f18" fmla="*/ f12 f0 1"/>
                                                  <a:gd name="f19" fmla="?: f13 f3 1"/>
                                                  <a:gd name="f20" fmla="?: f14 f4 1"/>
                                                  <a:gd name="f21" fmla="?: f15 f5 1"/>
                                                  <a:gd name="f22" fmla="+- f16 0 f1"/>
                                                  <a:gd name="f23" fmla="*/ f17 1 f2"/>
                                                  <a:gd name="f24" fmla="*/ f18 1 f2"/>
                                                  <a:gd name="f25" fmla="*/ f19 1 21600"/>
                                                  <a:gd name="f26" fmla="*/ f20 1 21600"/>
                                                  <a:gd name="f27" fmla="*/ 21600 f19 1"/>
                                                  <a:gd name="f28" fmla="*/ 21600 f20 1"/>
                                                  <a:gd name="f29" fmla="+- f22 f1 0"/>
                                                  <a:gd name="f30" fmla="+- f23 0 f1"/>
                                                  <a:gd name="f31" fmla="+- f24 0 f1"/>
                                                  <a:gd name="f32" fmla="min f26 f25"/>
                                                  <a:gd name="f33" fmla="*/ f27 1 f21"/>
                                                  <a:gd name="f34" fmla="*/ f28 1 f21"/>
                                                  <a:gd name="f35" fmla="*/ f29 f7 1"/>
                                                  <a:gd name="f36" fmla="val f33"/>
                                                  <a:gd name="f37" fmla="val f34"/>
                                                  <a:gd name="f38" fmla="*/ f35 1 f0"/>
                                                  <a:gd name="f39" fmla="*/ f6 f32 1"/>
                                                  <a:gd name="f40" fmla="+- f37 0 f6"/>
                                                  <a:gd name="f41" fmla="+- f36 0 f6"/>
                                                  <a:gd name="f42" fmla="+- 0 0 f38"/>
                                                  <a:gd name="f43" fmla="*/ f36 f32 1"/>
                                                  <a:gd name="f44" fmla="*/ f40 1 2"/>
                                                  <a:gd name="f45" fmla="min f41 f40"/>
                                                  <a:gd name="f46" fmla="*/ 50000 f41 1"/>
                                                  <a:gd name="f47" fmla="+- 0 0 f42"/>
                                                  <a:gd name="f48" fmla="+- f6 f44 0"/>
                                                  <a:gd name="f49" fmla="*/ f46 1 f45"/>
                                                  <a:gd name="f50" fmla="*/ f44 f9 1"/>
                                                  <a:gd name="f51" fmla="*/ f45 f10 1"/>
                                                  <a:gd name="f52" fmla="*/ f47 f0 1"/>
                                                  <a:gd name="f53" fmla="*/ f50 1 100000"/>
                                                  <a:gd name="f54" fmla="*/ f51 1 100000"/>
                                                  <a:gd name="f55" fmla="*/ f49 f8 1"/>
                                                  <a:gd name="f56" fmla="*/ f52 1 f7"/>
                                                  <a:gd name="f57" fmla="*/ f48 f32 1"/>
                                                  <a:gd name="f58" fmla="+- f36 0 f54"/>
                                                  <a:gd name="f59" fmla="*/ f55 1 2"/>
                                                  <a:gd name="f60" fmla="+- f56 0 f1"/>
                                                  <a:gd name="f61" fmla="*/ f54 f32 1"/>
                                                  <a:gd name="f62" fmla="sin 1 f60"/>
                                                  <a:gd name="f63" fmla="+- f10 f59 0"/>
                                                  <a:gd name="f64" fmla="*/ f58 f32 1"/>
                                                  <a:gd name="f65" fmla="+- 0 0 f62"/>
                                                  <a:gd name="f66" fmla="?: f63 4 2"/>
                                                  <a:gd name="f67" fmla="?: f63 3 2"/>
                                                  <a:gd name="f68" fmla="?: f63 f59 0"/>
                                                  <a:gd name="f69" fmla="+- 0 0 f65"/>
                                                  <a:gd name="f70" fmla="+- f10 f68 0"/>
                                                  <a:gd name="f71" fmla="val f69"/>
                                                  <a:gd name="f72" fmla="*/ f70 1 f59"/>
                                                  <a:gd name="f73" fmla="*/ f71 f53 1"/>
                                                  <a:gd name="f74" fmla="*/ f72 f67 1"/>
                                                  <a:gd name="f75" fmla="+- f48 0 f73"/>
                                                  <a:gd name="f76" fmla="+- f48 f73 0"/>
                                                  <a:gd name="f77" fmla="*/ f74 1 f8"/>
                                                  <a:gd name="f78" fmla="+- f66 f77 0"/>
                                                  <a:gd name="f79" fmla="*/ f75 f32 1"/>
                                                  <a:gd name="f80" fmla="*/ f76 f32 1"/>
                                                  <a:gd name="f81" fmla="*/ f41 f78 1"/>
                                                  <a:gd name="f82" fmla="*/ f40 f78 1"/>
                                                  <a:gd name="f83" fmla="*/ f81 1 24"/>
                                                  <a:gd name="f84" fmla="*/ f82 1 24"/>
                                                  <a:gd name="f85" fmla="+- f36 0 f83"/>
                                                  <a:gd name="f86" fmla="+- f37 0 f84"/>
                                                  <a:gd name="f87" fmla="*/ f83 f32 1"/>
                                                  <a:gd name="f88" fmla="*/ f84 f32 1"/>
                                                  <a:gd name="f89" fmla="*/ f85 f32 1"/>
                                                  <a:gd name="f90" fmla="*/ f86 f32 1"/>
                                                </a:gdLst>
                                                <a:ahLst/>
                                                <a:cxnLst>
                                                  <a:cxn ang="3cd4">
                                                    <a:pos x="hc" y="t"/>
                                                  </a:cxn>
                                                  <a:cxn ang="0">
                                                    <a:pos x="r" y="vc"/>
                                                  </a:cxn>
                                                  <a:cxn ang="cd4">
                                                    <a:pos x="hc" y="b"/>
                                                  </a:cxn>
                                                  <a:cxn ang="cd2">
                                                    <a:pos x="l" y="vc"/>
                                                  </a:cxn>
                                                  <a:cxn ang="f30">
                                                    <a:pos x="f64" y="f80"/>
                                                  </a:cxn>
                                                  <a:cxn ang="f30">
                                                    <a:pos x="f61" y="f80"/>
                                                  </a:cxn>
                                                  <a:cxn ang="f31">
                                                    <a:pos x="f61" y="f79"/>
                                                  </a:cxn>
                                                  <a:cxn ang="f31">
                                                    <a:pos x="f64" y="f79"/>
                                                  </a:cxn>
                                                </a:cxnLst>
                                                <a:rect l="f87" t="f88" r="f89" b="f90"/>
                                                <a:pathLst>
                                                  <a:path>
                                                    <a:moveTo>
                                                      <a:pt x="f39" y="f57"/>
                                                    </a:moveTo>
                                                    <a:lnTo>
                                                      <a:pt x="f61" y="f79"/>
                                                    </a:lnTo>
                                                    <a:lnTo>
                                                      <a:pt x="f64" y="f79"/>
                                                    </a:lnTo>
                                                    <a:lnTo>
                                                      <a:pt x="f43" y="f57"/>
                                                    </a:lnTo>
                                                    <a:lnTo>
                                                      <a:pt x="f64" y="f80"/>
                                                    </a:lnTo>
                                                    <a:lnTo>
                                                      <a:pt x="f61" y="f80"/>
                                                    </a:lnTo>
                                                    <a:close/>
                                                  </a:path>
                                                </a:pathLst>
                                              </a:custGeom>
                                              <a:solidFill>
                                                <a:srgbClr val="FFFFFF"/>
                                              </a:solidFill>
                                              <a:ln w="9528">
                                                <a:solidFill>
                                                  <a:srgbClr val="000000"/>
                                                </a:solidFill>
                                                <a:prstDash val="solid"/>
                                                <a:miter/>
                                              </a:ln>
                                            </wps:spPr>
                                            <wps:txbx>
                                              <w:txbxContent>
                                                <w:p w:rsidR="001A0CFA" w:rsidRDefault="001A0CFA">
                                                  <w:pPr>
                                                    <w:spacing w:line="0" w:lineRule="atLeast"/>
                                                    <w:jc w:val="center"/>
                                                  </w:pPr>
                                                  <w:proofErr w:type="gramStart"/>
                                                  <w:r>
                                                    <w:rPr>
                                                      <w:rFonts w:ascii="標楷體" w:eastAsia="標楷體" w:hAnsi="標楷體"/>
                                                      <w:sz w:val="28"/>
                                                      <w:szCs w:val="28"/>
                                                    </w:rPr>
                                                    <w:t>慈輝班</w:t>
                                                  </w:r>
                                                  <w:proofErr w:type="gramEnd"/>
                                                  <w:r>
                                                    <w:rPr>
                                                      <w:rFonts w:ascii="標楷體" w:eastAsia="標楷體" w:hAnsi="標楷體"/>
                                                      <w:sz w:val="28"/>
                                                      <w:szCs w:val="28"/>
                                                    </w:rPr>
                                                    <w:t>出入班</w:t>
                                                  </w:r>
                                                </w:p>
                                              </w:txbxContent>
                                            </wps:txbx>
                                            <wps:bodyPr vert="horz" wrap="square" lIns="91440" tIns="45720" rIns="91440" bIns="45720" anchor="t" anchorCtr="0" compatLnSpc="0">
                                              <a:noAutofit/>
                                            </wps:bodyPr>
                                          </wps:wsp>
                                          <wps:wsp>
                                            <wps:cNvPr id="39" name="Text Box 709"/>
                                            <wps:cNvSpPr txBox="1"/>
                                            <wps:spPr>
                                              <a:xfrm>
                                                <a:off x="0"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0" name="Line 710"/>
                                            <wps:cNvCnPr/>
                                            <wps:spPr>
                                              <a:xfrm flipH="1">
                                                <a:off x="2155515" y="564295"/>
                                                <a:ext cx="7114" cy="312999"/>
                                              </a:xfrm>
                                              <a:prstGeom prst="straightConnector1">
                                                <a:avLst/>
                                              </a:prstGeom>
                                              <a:noFill/>
                                              <a:ln w="9528">
                                                <a:solidFill>
                                                  <a:srgbClr val="000000"/>
                                                </a:solidFill>
                                                <a:prstDash val="solid"/>
                                                <a:round/>
                                                <a:tailEnd type="arrow"/>
                                              </a:ln>
                                            </wps:spPr>
                                            <wps:bodyPr/>
                                          </wps:wsp>
                                          <wps:wsp>
                                            <wps:cNvPr id="41" name="Line 711"/>
                                            <wps:cNvCnPr/>
                                            <wps:spPr>
                                              <a:xfrm flipV="1">
                                                <a:off x="2883725" y="1337246"/>
                                                <a:ext cx="446638" cy="741"/>
                                              </a:xfrm>
                                              <a:prstGeom prst="straightConnector1">
                                                <a:avLst/>
                                              </a:prstGeom>
                                              <a:noFill/>
                                              <a:ln w="9528">
                                                <a:solidFill>
                                                  <a:srgbClr val="000000"/>
                                                </a:solidFill>
                                                <a:prstDash val="solid"/>
                                                <a:round/>
                                                <a:tailEnd type="arrow"/>
                                              </a:ln>
                                            </wps:spPr>
                                            <wps:bodyPr/>
                                          </wps:wsp>
                                          <wps:wsp>
                                            <wps:cNvPr id="42" name="AutoShape 712"/>
                                            <wps:cNvSpPr/>
                                            <wps:spPr>
                                              <a:xfrm>
                                                <a:off x="1417585" y="864803"/>
                                                <a:ext cx="1466139" cy="1039672"/>
                                              </a:xfrm>
                                              <a:custGeom>
                                                <a:avLst/>
                                                <a:gdLst>
                                                  <a:gd name="f0" fmla="val w"/>
                                                  <a:gd name="f1" fmla="val h"/>
                                                  <a:gd name="f2" fmla="val 0"/>
                                                  <a:gd name="f3" fmla="val 2"/>
                                                  <a:gd name="f4" fmla="val 1"/>
                                                  <a:gd name="f5" fmla="*/ f0 1 2"/>
                                                  <a:gd name="f6" fmla="*/ f1 1 2"/>
                                                  <a:gd name="f7" fmla="+- f3 0 f2"/>
                                                  <a:gd name="f8" fmla="*/ f7 1 2"/>
                                                  <a:gd name="f9" fmla="*/ f7 1 4"/>
                                                  <a:gd name="f10" fmla="*/ f7 3 1"/>
                                                  <a:gd name="f11" fmla="*/ f10 1 4"/>
                                                  <a:gd name="f12" fmla="*/ f9 1 f8"/>
                                                  <a:gd name="f13" fmla="*/ f11 1 f8"/>
                                                  <a:gd name="f14" fmla="*/ f12 f5 1"/>
                                                  <a:gd name="f15" fmla="*/ f12 f6 1"/>
                                                  <a:gd name="f16" fmla="*/ f13 f5 1"/>
                                                  <a:gd name="f17" fmla="*/ f13 f6 1"/>
                                                </a:gdLst>
                                                <a:ahLst/>
                                                <a:cxnLst>
                                                  <a:cxn ang="3cd4">
                                                    <a:pos x="hc" y="t"/>
                                                  </a:cxn>
                                                  <a:cxn ang="0">
                                                    <a:pos x="r" y="vc"/>
                                                  </a:cxn>
                                                  <a:cxn ang="cd4">
                                                    <a:pos x="hc" y="b"/>
                                                  </a:cxn>
                                                  <a:cxn ang="cd2">
                                                    <a:pos x="l" y="vc"/>
                                                  </a:cxn>
                                                </a:cxnLst>
                                                <a:rect l="f14" t="f15" r="f16" b="f17"/>
                                                <a:pathLst>
                                                  <a:path w="2" h="2">
                                                    <a:moveTo>
                                                      <a:pt x="f2" y="f4"/>
                                                    </a:moveTo>
                                                    <a:lnTo>
                                                      <a:pt x="f4" y="f2"/>
                                                    </a:lnTo>
                                                    <a:lnTo>
                                                      <a:pt x="f3" y="f4"/>
                                                    </a:lnTo>
                                                    <a:lnTo>
                                                      <a:pt x="f4" y="f3"/>
                                                    </a:lnTo>
                                                    <a:close/>
                                                  </a:path>
                                                </a:pathLst>
                                              </a:custGeom>
                                              <a:solidFill>
                                                <a:srgbClr val="FFFFFF"/>
                                              </a:solidFill>
                                              <a:ln w="9528">
                                                <a:solidFill>
                                                  <a:srgbClr val="000000"/>
                                                </a:solidFill>
                                                <a:prstDash val="solid"/>
                                                <a:miter/>
                                              </a:ln>
                                            </wps:spPr>
                                            <wps:txb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wps:txbx>
                                            <wps:bodyPr vert="horz" wrap="square" lIns="91440" tIns="45720" rIns="91440" bIns="45720" anchor="t" anchorCtr="0" compatLnSpc="0">
                                              <a:noAutofit/>
                                            </wps:bodyPr>
                                          </wps:wsp>
                                          <wps:wsp>
                                            <wps:cNvPr id="43" name="Text Box 713"/>
                                            <wps:cNvSpPr txBox="1"/>
                                            <wps:spPr>
                                              <a:xfrm>
                                                <a:off x="3330363" y="1129312"/>
                                                <a:ext cx="932111"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g:grpSp>
                                      </wpg:grpSp>
                                    </wpg:grpSp>
                                    <wps:wsp>
                                      <wps:cNvPr id="44" name="文字方塊 26"/>
                                      <wps:cNvSpPr txBox="1"/>
                                      <wps:spPr>
                                        <a:xfrm>
                                          <a:off x="0" y="864803"/>
                                          <a:ext cx="854442" cy="1750911"/>
                                        </a:xfrm>
                                        <a:prstGeom prst="rect">
                                          <a:avLst/>
                                        </a:prstGeom>
                                      </wps:spPr>
                                      <wps:txb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w:t>
                                            </w:r>
                                            <w:proofErr w:type="gramStart"/>
                                            <w:r>
                                              <w:rPr>
                                                <w:rFonts w:ascii="標楷體" w:eastAsia="標楷體" w:hAnsi="標楷體"/>
                                                <w:sz w:val="20"/>
                                                <w:szCs w:val="16"/>
                                              </w:rPr>
                                              <w:t>慈輝班</w:t>
                                            </w:r>
                                            <w:proofErr w:type="gramEnd"/>
                                            <w:r>
                                              <w:rPr>
                                                <w:rFonts w:ascii="標楷體" w:eastAsia="標楷體" w:hAnsi="標楷體"/>
                                                <w:sz w:val="20"/>
                                                <w:szCs w:val="16"/>
                                              </w:rPr>
                                              <w:t>住宿規則及遵守事項，並參觀校園及學生住宿環境。</w:t>
                                            </w:r>
                                          </w:p>
                                        </w:txbxContent>
                                      </wps:txbx>
                                      <wps:bodyPr vert="horz" wrap="square" lIns="91440" tIns="45720" rIns="91440" bIns="45720" anchor="t" anchorCtr="0" compatLnSpc="0">
                                        <a:noAutofit/>
                                      </wps:bodyPr>
                                    </wps:wsp>
                                    <wps:wsp>
                                      <wps:cNvPr id="45" name="直線單箭頭接點 33"/>
                                      <wps:cNvCnPr/>
                                      <wps:spPr>
                                        <a:xfrm>
                                          <a:off x="854442" y="1335783"/>
                                          <a:ext cx="242737" cy="732"/>
                                        </a:xfrm>
                                        <a:prstGeom prst="straightConnector1">
                                          <a:avLst/>
                                        </a:prstGeom>
                                        <a:noFill/>
                                        <a:ln w="12701">
                                          <a:solidFill>
                                            <a:srgbClr val="000000"/>
                                          </a:solidFill>
                                          <a:custDash>
                                            <a:ds d="300000" sp="300000"/>
                                          </a:custDash>
                                          <a:round/>
                                        </a:ln>
                                      </wps:spPr>
                                      <wps:bodyPr/>
                                    </wps:wsp>
                                  </wpg:grpSp>
                                  <wps:wsp>
                                    <wps:cNvPr id="46" name="Text Box 716"/>
                                    <wps:cNvSpPr txBox="1"/>
                                    <wps:spPr>
                                      <a:xfrm>
                                        <a:off x="4330452" y="1735486"/>
                                        <a:ext cx="1223403"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7" name="Line 717"/>
                                    <wps:cNvCnPr/>
                                    <wps:spPr>
                                      <a:xfrm>
                                        <a:off x="4935035" y="1549588"/>
                                        <a:ext cx="649" cy="185898"/>
                                      </a:xfrm>
                                      <a:prstGeom prst="straightConnector1">
                                        <a:avLst/>
                                      </a:prstGeom>
                                      <a:noFill/>
                                      <a:ln w="9528">
                                        <a:solidFill>
                                          <a:srgbClr val="000000"/>
                                        </a:solidFill>
                                        <a:prstDash val="solid"/>
                                        <a:round/>
                                        <a:tailEnd type="arrow"/>
                                      </a:ln>
                                    </wps:spPr>
                                    <wps:bodyPr/>
                                  </wps:wsp>
                                  <wps:wsp>
                                    <wps:cNvPr id="48" name="Text Box 718"/>
                                    <wps:cNvSpPr txBox="1"/>
                                    <wps:spPr>
                                      <a:xfrm>
                                        <a:off x="2584030" y="2209401"/>
                                        <a:ext cx="1332792" cy="418804"/>
                                      </a:xfrm>
                                      <a:prstGeom prst="rect">
                                        <a:avLst/>
                                      </a:prstGeom>
                                    </wps:spPr>
                                    <wps:txb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wps:txbx>
                                    <wps:bodyPr vert="horz" wrap="square" lIns="91440" tIns="45720" rIns="91440" bIns="45720" anchor="t" anchorCtr="0" compatLnSpc="0">
                                      <a:noAutofit/>
                                    </wps:bodyPr>
                                  </wps:wsp>
                                  <wps:wsp>
                                    <wps:cNvPr id="49" name="Line 719"/>
                                    <wps:cNvCnPr/>
                                    <wps:spPr>
                                      <a:xfrm>
                                        <a:off x="3279879" y="2629678"/>
                                        <a:ext cx="649" cy="185888"/>
                                      </a:xfrm>
                                      <a:prstGeom prst="straightConnector1">
                                        <a:avLst/>
                                      </a:prstGeom>
                                      <a:noFill/>
                                      <a:ln w="9528">
                                        <a:solidFill>
                                          <a:srgbClr val="000000"/>
                                        </a:solidFill>
                                        <a:prstDash val="solid"/>
                                        <a:round/>
                                        <a:tailEnd type="arrow"/>
                                      </a:ln>
                                    </wps:spPr>
                                    <wps:bodyPr/>
                                  </wps:wsp>
                                  <wps:wsp>
                                    <wps:cNvPr id="50" name="Line 720"/>
                                    <wps:cNvCnPr/>
                                    <wps:spPr>
                                      <a:xfrm flipH="1">
                                        <a:off x="2162638" y="1955911"/>
                                        <a:ext cx="1117241" cy="0"/>
                                      </a:xfrm>
                                      <a:prstGeom prst="straightConnector1">
                                        <a:avLst/>
                                      </a:prstGeom>
                                      <a:noFill/>
                                      <a:ln w="9528">
                                        <a:solidFill>
                                          <a:srgbClr val="000000"/>
                                        </a:solidFill>
                                        <a:prstDash val="solid"/>
                                        <a:round/>
                                      </a:ln>
                                    </wps:spPr>
                                    <wps:bodyPr/>
                                  </wps:wsp>
                                  <wps:wsp>
                                    <wps:cNvPr id="51" name="Line 721"/>
                                    <wps:cNvCnPr/>
                                    <wps:spPr>
                                      <a:xfrm>
                                        <a:off x="3279879" y="1955911"/>
                                        <a:ext cx="0" cy="253490"/>
                                      </a:xfrm>
                                      <a:prstGeom prst="straightConnector1">
                                        <a:avLst/>
                                      </a:prstGeom>
                                      <a:noFill/>
                                      <a:ln w="9528">
                                        <a:solidFill>
                                          <a:srgbClr val="000000"/>
                                        </a:solidFill>
                                        <a:prstDash val="solid"/>
                                        <a:round/>
                                        <a:tailEnd type="arrow"/>
                                      </a:ln>
                                    </wps:spPr>
                                    <wps:bodyPr/>
                                  </wps:wsp>
                                </wpg:grpSp>
                                <wps:wsp>
                                  <wps:cNvPr id="52" name="AutoShape 722"/>
                                  <wps:cNvSpPr/>
                                  <wps:spPr>
                                    <a:xfrm>
                                      <a:off x="2763335" y="7179988"/>
                                      <a:ext cx="963183"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wps:txbx>
                                  <wps:bodyPr vert="horz" wrap="square" lIns="91440" tIns="45720" rIns="91440" bIns="45720" anchor="t" anchorCtr="0" compatLnSpc="0">
                                    <a:noAutofit/>
                                  </wps:bodyPr>
                                </wps:wsp>
                                <wps:wsp>
                                  <wps:cNvPr id="53" name="Text Box 723"/>
                                  <wps:cNvSpPr txBox="1"/>
                                  <wps:spPr>
                                    <a:xfrm>
                                      <a:off x="4563486" y="4468024"/>
                                      <a:ext cx="990377" cy="418804"/>
                                    </a:xfrm>
                                    <a:prstGeom prst="rect">
                                      <a:avLst/>
                                    </a:prstGeom>
                                  </wps:spPr>
                                  <wps:txb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wps:txbx>
                                  <wps:bodyPr vert="horz" wrap="square" lIns="91440" tIns="45720" rIns="91440" bIns="45720" anchor="t" anchorCtr="0" compatLnSpc="0">
                                    <a:noAutofit/>
                                  </wps:bodyPr>
                                </wps:wsp>
                                <wps:wsp>
                                  <wps:cNvPr id="54" name="Text Box 724"/>
                                  <wps:cNvSpPr txBox="1"/>
                                  <wps:spPr>
                                    <a:xfrm>
                                      <a:off x="4033345" y="4997782"/>
                                      <a:ext cx="815599" cy="396026"/>
                                    </a:xfrm>
                                    <a:prstGeom prst="rect">
                                      <a:avLst/>
                                    </a:prstGeom>
                                  </wps:spPr>
                                  <wps:txb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wps:txbx>
                                  <wps:bodyPr vert="horz" wrap="square" lIns="91440" tIns="45720" rIns="91440" bIns="45720" anchor="t" anchorCtr="0" compatLnSpc="0">
                                    <a:noAutofit/>
                                  </wps:bodyPr>
                                </wps:wsp>
                                <wps:wsp>
                                  <wps:cNvPr id="55" name="Line 725"/>
                                  <wps:cNvCnPr/>
                                  <wps:spPr>
                                    <a:xfrm>
                                      <a:off x="5252862" y="4886828"/>
                                      <a:ext cx="2587" cy="2283614"/>
                                    </a:xfrm>
                                    <a:prstGeom prst="straightConnector1">
                                      <a:avLst/>
                                    </a:prstGeom>
                                    <a:noFill/>
                                    <a:ln w="9528">
                                      <a:solidFill>
                                        <a:srgbClr val="000000"/>
                                      </a:solidFill>
                                      <a:prstDash val="solid"/>
                                      <a:round/>
                                      <a:tailEnd type="arrow"/>
                                    </a:ln>
                                  </wps:spPr>
                                  <wps:bodyPr/>
                                </wps:wsp>
                                <wps:wsp>
                                  <wps:cNvPr id="56" name="AutoShape 726"/>
                                  <wps:cNvSpPr/>
                                  <wps:spPr>
                                    <a:xfrm>
                                      <a:off x="4796512" y="7179988"/>
                                      <a:ext cx="931471" cy="925784"/>
                                    </a:xfrm>
                                    <a:custGeom>
                                      <a:avLst/>
                                      <a:gdLst>
                                        <a:gd name="f0" fmla="val 10800000"/>
                                        <a:gd name="f1" fmla="val 5400000"/>
                                        <a:gd name="f2" fmla="val 16200000"/>
                                        <a:gd name="f3" fmla="val w"/>
                                        <a:gd name="f4" fmla="val h"/>
                                        <a:gd name="f5" fmla="val ss"/>
                                        <a:gd name="f6" fmla="val 0"/>
                                        <a:gd name="f7" fmla="*/ 5419351 1 1725033"/>
                                        <a:gd name="f8" fmla="val 45"/>
                                        <a:gd name="f9" fmla="val 3600"/>
                                        <a:gd name="f10" fmla="abs f3"/>
                                        <a:gd name="f11" fmla="abs f4"/>
                                        <a:gd name="f12" fmla="abs f5"/>
                                        <a:gd name="f13" fmla="*/ f7 1 180"/>
                                        <a:gd name="f14" fmla="+- 0 0 f1"/>
                                        <a:gd name="f15" fmla="+- f6 f9 0"/>
                                        <a:gd name="f16" fmla="?: f10 f3 1"/>
                                        <a:gd name="f17" fmla="?: f11 f4 1"/>
                                        <a:gd name="f18" fmla="?: f12 f5 1"/>
                                        <a:gd name="f19" fmla="*/ f8 f13 1"/>
                                        <a:gd name="f20" fmla="+- f6 0 f15"/>
                                        <a:gd name="f21" fmla="+- f15 0 f6"/>
                                        <a:gd name="f22" fmla="*/ f16 1 21600"/>
                                        <a:gd name="f23" fmla="*/ f17 1 21600"/>
                                        <a:gd name="f24" fmla="*/ 21600 f16 1"/>
                                        <a:gd name="f25" fmla="*/ 21600 f17 1"/>
                                        <a:gd name="f26" fmla="+- 0 0 f19"/>
                                        <a:gd name="f27" fmla="abs f20"/>
                                        <a:gd name="f28" fmla="abs f21"/>
                                        <a:gd name="f29" fmla="?: f20 f14 f1"/>
                                        <a:gd name="f30" fmla="?: f20 f1 f14"/>
                                        <a:gd name="f31" fmla="?: f20 f2 f1"/>
                                        <a:gd name="f32" fmla="?: f20 f1 f2"/>
                                        <a:gd name="f33" fmla="?: f21 f14 f1"/>
                                        <a:gd name="f34" fmla="?: f21 f1 f14"/>
                                        <a:gd name="f35" fmla="?: f20 0 f0"/>
                                        <a:gd name="f36" fmla="?: f20 f0 0"/>
                                        <a:gd name="f37" fmla="min f23 f22"/>
                                        <a:gd name="f38" fmla="*/ f24 1 f18"/>
                                        <a:gd name="f39" fmla="*/ f25 1 f18"/>
                                        <a:gd name="f40" fmla="*/ f26 f0 1"/>
                                        <a:gd name="f41" fmla="?: f20 f32 f31"/>
                                        <a:gd name="f42" fmla="?: f20 f31 f32"/>
                                        <a:gd name="f43" fmla="?: f21 f30 f29"/>
                                        <a:gd name="f44" fmla="val f38"/>
                                        <a:gd name="f45" fmla="val f39"/>
                                        <a:gd name="f46" fmla="*/ f40 1 f7"/>
                                        <a:gd name="f47" fmla="?: f21 f42 f41"/>
                                        <a:gd name="f48" fmla="*/ f15 f37 1"/>
                                        <a:gd name="f49" fmla="*/ f6 f37 1"/>
                                        <a:gd name="f50" fmla="*/ f27 f37 1"/>
                                        <a:gd name="f51" fmla="*/ f28 f37 1"/>
                                        <a:gd name="f52" fmla="+- f45 0 f9"/>
                                        <a:gd name="f53" fmla="+- f44 0 f9"/>
                                        <a:gd name="f54" fmla="+- f46 0 f1"/>
                                        <a:gd name="f55" fmla="*/ f45 f37 1"/>
                                        <a:gd name="f56" fmla="*/ f44 f37 1"/>
                                        <a:gd name="f57" fmla="+- f45 0 f52"/>
                                        <a:gd name="f58" fmla="+- f44 0 f53"/>
                                        <a:gd name="f59" fmla="+- f52 0 f45"/>
                                        <a:gd name="f60" fmla="+- f53 0 f44"/>
                                        <a:gd name="f61" fmla="+- f54 f1 0"/>
                                        <a:gd name="f62" fmla="*/ f52 f37 1"/>
                                        <a:gd name="f63" fmla="*/ f53 f37 1"/>
                                        <a:gd name="f64" fmla="abs f57"/>
                                        <a:gd name="f65" fmla="?: f57 0 f0"/>
                                        <a:gd name="f66" fmla="?: f57 f0 0"/>
                                        <a:gd name="f67" fmla="?: f57 f33 f34"/>
                                        <a:gd name="f68" fmla="abs f58"/>
                                        <a:gd name="f69" fmla="abs f59"/>
                                        <a:gd name="f70" fmla="?: f58 f14 f1"/>
                                        <a:gd name="f71" fmla="?: f58 f1 f14"/>
                                        <a:gd name="f72" fmla="?: f58 f2 f1"/>
                                        <a:gd name="f73" fmla="?: f58 f1 f2"/>
                                        <a:gd name="f74" fmla="abs f60"/>
                                        <a:gd name="f75" fmla="?: f60 f14 f1"/>
                                        <a:gd name="f76" fmla="?: f60 f1 f14"/>
                                        <a:gd name="f77" fmla="?: f60 f36 f35"/>
                                        <a:gd name="f78" fmla="?: f60 f35 f36"/>
                                        <a:gd name="f79" fmla="*/ f61 f7 1"/>
                                        <a:gd name="f80" fmla="?: f21 f66 f65"/>
                                        <a:gd name="f81" fmla="?: f21 f65 f66"/>
                                        <a:gd name="f82" fmla="?: f58 f73 f72"/>
                                        <a:gd name="f83" fmla="?: f58 f72 f73"/>
                                        <a:gd name="f84" fmla="?: f59 f71 f70"/>
                                        <a:gd name="f85" fmla="?: f20 f77 f78"/>
                                        <a:gd name="f86" fmla="?: f20 f75 f76"/>
                                        <a:gd name="f87" fmla="*/ f79 1 f0"/>
                                        <a:gd name="f88" fmla="*/ f64 f37 1"/>
                                        <a:gd name="f89" fmla="*/ f68 f37 1"/>
                                        <a:gd name="f90" fmla="*/ f69 f37 1"/>
                                        <a:gd name="f91" fmla="*/ f74 f37 1"/>
                                        <a:gd name="f92" fmla="?: f57 f80 f81"/>
                                        <a:gd name="f93" fmla="?: f59 f83 f82"/>
                                        <a:gd name="f94" fmla="+- 0 0 f87"/>
                                        <a:gd name="f95" fmla="+- 0 0 f94"/>
                                        <a:gd name="f96" fmla="*/ f95 f0 1"/>
                                        <a:gd name="f97" fmla="*/ f96 1 f7"/>
                                        <a:gd name="f98" fmla="+- f97 0 f1"/>
                                        <a:gd name="f99" fmla="cos 1 f98"/>
                                        <a:gd name="f100" fmla="+- 0 0 f99"/>
                                        <a:gd name="f101" fmla="+- 0 0 f100"/>
                                        <a:gd name="f102" fmla="val f101"/>
                                        <a:gd name="f103" fmla="+- 0 0 f102"/>
                                        <a:gd name="f104" fmla="*/ f9 f103 1"/>
                                        <a:gd name="f105" fmla="*/ f104 3163 1"/>
                                        <a:gd name="f106" fmla="*/ f105 1 7636"/>
                                        <a:gd name="f107" fmla="+- f6 f106 0"/>
                                        <a:gd name="f108" fmla="+- f44 0 f106"/>
                                        <a:gd name="f109" fmla="+- f45 0 f106"/>
                                        <a:gd name="f110" fmla="*/ f107 f37 1"/>
                                        <a:gd name="f111" fmla="*/ f108 f37 1"/>
                                        <a:gd name="f112" fmla="*/ f109 f37 1"/>
                                      </a:gdLst>
                                      <a:ahLst/>
                                      <a:cxnLst>
                                        <a:cxn ang="3cd4">
                                          <a:pos x="hc" y="t"/>
                                        </a:cxn>
                                        <a:cxn ang="0">
                                          <a:pos x="r" y="vc"/>
                                        </a:cxn>
                                        <a:cxn ang="cd4">
                                          <a:pos x="hc" y="b"/>
                                        </a:cxn>
                                        <a:cxn ang="cd2">
                                          <a:pos x="l" y="vc"/>
                                        </a:cxn>
                                      </a:cxnLst>
                                      <a:rect l="f110" t="f110" r="f111" b="f112"/>
                                      <a:pathLst>
                                        <a:path>
                                          <a:moveTo>
                                            <a:pt x="f48" y="f49"/>
                                          </a:moveTo>
                                          <a:arcTo wR="f50" hR="f51" stAng="f47" swAng="f43"/>
                                          <a:lnTo>
                                            <a:pt x="f49" y="f62"/>
                                          </a:lnTo>
                                          <a:arcTo wR="f51" hR="f88" stAng="f92" swAng="f67"/>
                                          <a:lnTo>
                                            <a:pt x="f63" y="f55"/>
                                          </a:lnTo>
                                          <a:arcTo wR="f89" hR="f90" stAng="f93" swAng="f84"/>
                                          <a:lnTo>
                                            <a:pt x="f56" y="f48"/>
                                          </a:lnTo>
                                          <a:arcTo wR="f91" hR="f50" stAng="f85" swAng="f86"/>
                                          <a:close/>
                                        </a:path>
                                      </a:pathLst>
                                    </a:custGeom>
                                    <a:solidFill>
                                      <a:srgbClr val="FFFFFF"/>
                                    </a:solidFill>
                                    <a:ln w="9528">
                                      <a:solidFill>
                                        <a:srgbClr val="000000"/>
                                      </a:solidFill>
                                      <a:prstDash val="solid"/>
                                      <a:round/>
                                    </a:ln>
                                  </wps:spPr>
                                  <wps:txb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wps:txbx>
                                  <wps:bodyPr vert="horz" wrap="square" lIns="91440" tIns="45720" rIns="91440" bIns="45720" anchor="t" anchorCtr="0" compatLnSpc="0">
                                    <a:noAutofit/>
                                  </wps:bodyPr>
                                </wps:wsp>
                                <wps:wsp>
                                  <wps:cNvPr id="57" name="Line 727"/>
                                  <wps:cNvCnPr/>
                                  <wps:spPr>
                                    <a:xfrm flipH="1">
                                      <a:off x="3813258" y="5284327"/>
                                      <a:ext cx="1117241" cy="0"/>
                                    </a:xfrm>
                                    <a:prstGeom prst="straightConnector1">
                                      <a:avLst/>
                                    </a:prstGeom>
                                    <a:noFill/>
                                    <a:ln w="9528">
                                      <a:solidFill>
                                        <a:srgbClr val="000000"/>
                                      </a:solidFill>
                                      <a:prstDash val="solid"/>
                                      <a:round/>
                                      <a:tailEnd type="arrow"/>
                                    </a:ln>
                                  </wps:spPr>
                                  <wps:bodyPr/>
                                </wps:wsp>
                                <wps:wsp>
                                  <wps:cNvPr id="58" name="Line 728"/>
                                  <wps:cNvCnPr/>
                                  <wps:spPr>
                                    <a:xfrm>
                                      <a:off x="4935035" y="4886828"/>
                                      <a:ext cx="0" cy="396036"/>
                                    </a:xfrm>
                                    <a:prstGeom prst="straightConnector1">
                                      <a:avLst/>
                                    </a:prstGeom>
                                    <a:noFill/>
                                    <a:ln w="9528">
                                      <a:solidFill>
                                        <a:srgbClr val="000000"/>
                                      </a:solidFill>
                                      <a:prstDash val="solid"/>
                                      <a:round/>
                                    </a:ln>
                                  </wps:spPr>
                                  <wps:bodyPr/>
                                </wps:wsp>
                                <wps:wsp>
                                  <wps:cNvPr id="59" name="Line 729"/>
                                  <wps:cNvCnPr/>
                                  <wps:spPr>
                                    <a:xfrm>
                                      <a:off x="1631198" y="4048479"/>
                                      <a:ext cx="0" cy="3337240"/>
                                    </a:xfrm>
                                    <a:prstGeom prst="straightConnector1">
                                      <a:avLst/>
                                    </a:prstGeom>
                                    <a:noFill/>
                                    <a:ln w="9528">
                                      <a:solidFill>
                                        <a:srgbClr val="000000"/>
                                      </a:solidFill>
                                      <a:prstDash val="solid"/>
                                      <a:round/>
                                    </a:ln>
                                  </wps:spPr>
                                  <wps:bodyPr/>
                                </wps:wsp>
                                <wps:wsp>
                                  <wps:cNvPr id="60" name="Line 730"/>
                                  <wps:cNvCnPr/>
                                  <wps:spPr>
                                    <a:xfrm flipH="1">
                                      <a:off x="3165305" y="6232158"/>
                                      <a:ext cx="2090144" cy="0"/>
                                    </a:xfrm>
                                    <a:prstGeom prst="straightConnector1">
                                      <a:avLst/>
                                    </a:prstGeom>
                                    <a:noFill/>
                                    <a:ln w="9528">
                                      <a:solidFill>
                                        <a:srgbClr val="000000"/>
                                      </a:solidFill>
                                      <a:prstDash val="solid"/>
                                      <a:round/>
                                    </a:ln>
                                  </wps:spPr>
                                  <wps:bodyPr/>
                                </wps:wsp>
                                <wps:wsp>
                                  <wps:cNvPr id="61" name="Text Box 731"/>
                                  <wps:cNvSpPr txBox="1"/>
                                  <wps:spPr>
                                    <a:xfrm>
                                      <a:off x="2162638" y="4937532"/>
                                      <a:ext cx="1650620" cy="663479"/>
                                    </a:xfrm>
                                    <a:prstGeom prst="rect">
                                      <a:avLst/>
                                    </a:prstGeom>
                                  </wps:spPr>
                                  <wps:txb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wps:txbx>
                                  <wps:bodyPr vert="horz" wrap="square" lIns="91440" tIns="45720" rIns="91440" bIns="45720" anchor="t" anchorCtr="0" compatLnSpc="0">
                                    <a:noAutofit/>
                                  </wps:bodyPr>
                                </wps:wsp>
                                <wps:wsp>
                                  <wps:cNvPr id="62" name="Line 732"/>
                                  <wps:cNvCnPr/>
                                  <wps:spPr>
                                    <a:xfrm flipH="1">
                                      <a:off x="1631198" y="5315929"/>
                                      <a:ext cx="531440" cy="0"/>
                                    </a:xfrm>
                                    <a:prstGeom prst="straightConnector1">
                                      <a:avLst/>
                                    </a:prstGeom>
                                    <a:noFill/>
                                    <a:ln w="9528">
                                      <a:solidFill>
                                        <a:srgbClr val="000000"/>
                                      </a:solidFill>
                                      <a:prstDash val="solid"/>
                                      <a:round/>
                                      <a:tailEnd type="arrow"/>
                                    </a:ln>
                                  </wps:spPr>
                                  <wps:bodyPr/>
                                </wps:wsp>
                                <wps:wsp>
                                  <wps:cNvPr id="63" name="Line 733"/>
                                  <wps:cNvCnPr/>
                                  <wps:spPr>
                                    <a:xfrm>
                                      <a:off x="3165305" y="5548104"/>
                                      <a:ext cx="649" cy="714183"/>
                                    </a:xfrm>
                                    <a:prstGeom prst="straightConnector1">
                                      <a:avLst/>
                                    </a:prstGeom>
                                    <a:noFill/>
                                    <a:ln w="9528">
                                      <a:solidFill>
                                        <a:srgbClr val="000000"/>
                                      </a:solidFill>
                                      <a:prstDash val="solid"/>
                                      <a:round/>
                                      <a:headEnd type="arrow"/>
                                    </a:ln>
                                  </wps:spPr>
                                  <wps:bodyPr/>
                                </wps:wsp>
                                <wps:wsp>
                                  <wps:cNvPr id="64" name="文字方塊 26"/>
                                  <wps:cNvSpPr txBox="1"/>
                                  <wps:spPr>
                                    <a:xfrm>
                                      <a:off x="0" y="5218207"/>
                                      <a:ext cx="1359337" cy="2865528"/>
                                    </a:xfrm>
                                    <a:prstGeom prst="rect">
                                      <a:avLst/>
                                    </a:prstGeom>
                                  </wps:spPr>
                                  <wps:txb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wps:txbx>
                                  <wps:bodyPr vert="horz" wrap="square" lIns="91440" tIns="45720" rIns="91440" bIns="45720" anchor="t" anchorCtr="0" compatLnSpc="0">
                                    <a:noAutofit/>
                                  </wps:bodyPr>
                                </wps:wsp>
                                <wps:wsp>
                                  <wps:cNvPr id="65" name="Line 735"/>
                                  <wps:cNvCnPr/>
                                  <wps:spPr>
                                    <a:xfrm>
                                      <a:off x="1631198" y="7376173"/>
                                      <a:ext cx="1132137" cy="0"/>
                                    </a:xfrm>
                                    <a:prstGeom prst="straightConnector1">
                                      <a:avLst/>
                                    </a:prstGeom>
                                    <a:noFill/>
                                    <a:ln w="9528">
                                      <a:solidFill>
                                        <a:srgbClr val="000000"/>
                                      </a:solidFill>
                                      <a:prstDash val="solid"/>
                                      <a:round/>
                                      <a:tailEnd type="arrow"/>
                                    </a:ln>
                                  </wps:spPr>
                                  <wps:bodyPr/>
                                </wps:wsp>
                                <wps:wsp>
                                  <wps:cNvPr id="66" name="直線單箭頭接點 33"/>
                                  <wps:cNvCnPr/>
                                  <wps:spPr>
                                    <a:xfrm flipV="1">
                                      <a:off x="1359337" y="7716357"/>
                                      <a:ext cx="1403998" cy="1472"/>
                                    </a:xfrm>
                                    <a:prstGeom prst="straightConnector1">
                                      <a:avLst/>
                                    </a:prstGeom>
                                    <a:noFill/>
                                    <a:ln w="12701">
                                      <a:solidFill>
                                        <a:srgbClr val="000000"/>
                                      </a:solidFill>
                                      <a:custDash>
                                        <a:ds d="300000" sp="300000"/>
                                      </a:custDash>
                                      <a:round/>
                                    </a:ln>
                                  </wps:spPr>
                                  <wps:bodyPr/>
                                </wps:wsp>
                              </wpg:grpSp>
                            </wpg:grpSp>
                          </wpg:grpSp>
                        </wpg:grpSp>
                        <wps:wsp>
                          <wps:cNvPr id="67" name="AutoShape 737"/>
                          <wps:cNvCnPr/>
                          <wps:spPr>
                            <a:xfrm>
                              <a:off x="1631198" y="4048479"/>
                              <a:ext cx="718508" cy="0"/>
                            </a:xfrm>
                            <a:prstGeom prst="straightConnector1">
                              <a:avLst/>
                            </a:prstGeom>
                            <a:noFill/>
                            <a:ln w="9528">
                              <a:solidFill>
                                <a:srgbClr val="000000"/>
                              </a:solidFill>
                              <a:prstDash val="solid"/>
                              <a:round/>
                            </a:ln>
                          </wps:spPr>
                          <wps:bodyPr/>
                        </wps:wsp>
                      </wpg:grpSp>
                      <wps:wsp>
                        <wps:cNvPr id="68" name="Rectangle 65"/>
                        <wps:cNvSpPr/>
                        <wps:spPr>
                          <a:xfrm>
                            <a:off x="5584185" y="3652452"/>
                            <a:ext cx="854707" cy="1531958"/>
                          </a:xfrm>
                          <a:prstGeom prst="rect">
                            <a:avLst/>
                          </a:prstGeom>
                          <a:solidFill>
                            <a:srgbClr val="FFFFFF"/>
                          </a:solidFill>
                          <a:ln w="6345">
                            <a:solidFill>
                              <a:srgbClr val="000000"/>
                            </a:solidFill>
                            <a:custDash>
                              <a:ds d="300173" sp="300173"/>
                            </a:custDash>
                            <a:miter/>
                          </a:ln>
                        </wps:spPr>
                        <wps:txb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w:t>
                              </w:r>
                              <w:proofErr w:type="gramStart"/>
                              <w:r>
                                <w:rPr>
                                  <w:rFonts w:ascii="標楷體" w:eastAsia="標楷體" w:hAnsi="標楷體"/>
                                  <w:sz w:val="20"/>
                                </w:rPr>
                                <w:t>期滿後倘決議</w:t>
                              </w:r>
                              <w:proofErr w:type="gramEnd"/>
                              <w:r>
                                <w:rPr>
                                  <w:rFonts w:ascii="標楷體" w:eastAsia="標楷體" w:hAnsi="標楷體"/>
                                  <w:sz w:val="20"/>
                                </w:rPr>
                                <w:t>延長試讀一個月，則延長試讀後如若未達出班標準，即為正式入班。</w:t>
                              </w:r>
                            </w:p>
                          </w:txbxContent>
                        </wps:txbx>
                        <wps:bodyPr vert="horz" wrap="square" lIns="91440" tIns="45720" rIns="91440" bIns="45720" anchor="t" anchorCtr="0" compatLnSpc="0">
                          <a:noAutofit/>
                        </wps:bodyPr>
                      </wps:wsp>
                      <wps:wsp>
                        <wps:cNvPr id="69" name="AutoShape 66"/>
                        <wps:cNvCnPr/>
                        <wps:spPr>
                          <a:xfrm>
                            <a:off x="4235445" y="4058035"/>
                            <a:ext cx="1329693" cy="0"/>
                          </a:xfrm>
                          <a:prstGeom prst="straightConnector1">
                            <a:avLst/>
                          </a:prstGeom>
                          <a:noFill/>
                          <a:ln w="9528">
                            <a:solidFill>
                              <a:srgbClr val="000000"/>
                            </a:solidFill>
                            <a:custDash>
                              <a:ds d="299906" sp="299906"/>
                            </a:custDash>
                            <a:round/>
                          </a:ln>
                        </wps:spPr>
                        <wps:bodyPr/>
                      </wps:wsp>
                    </wpg:wgp>
                  </a:graphicData>
                </a:graphic>
              </wp:anchor>
            </w:drawing>
          </mc:Choice>
          <mc:Fallback>
            <w:pict>
              <v:group id="群組 117" o:spid="_x0000_s1027" style="position:absolute;left:0;text-align:left;margin-left:461.8pt;margin-top:29.15pt;width:513pt;height:638.25pt;z-index:251665920;mso-position-horizontal:right;mso-position-horizontal-relative:margin" coordsize="65150,810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">
                <v:group id="Group 738" o:spid="_x0000_s1028"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677" o:spid="_x0000_s1029"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Text Box 678" o:spid="_x0000_s1030" type="#_x0000_t202" style="position:absolute;left:52043;top:51844;width:3495;height:8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適應良好</w:t>
                            </w:r>
                          </w:p>
                        </w:txbxContent>
                      </v:textbox>
                    </v:shape>
                    <v:group id="Group 679" o:spid="_x0000_s1031"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32" coordsize="21600,21600" o:spt="32" o:oned="t" path="m,l21600,21600e" filled="f">
                        <v:path arrowok="t" fillok="f" o:connecttype="none"/>
                        <o:lock v:ext="edit" shapetype="t"/>
                      </v:shapetype>
                      <v:shape id="Line 680" o:spid="_x0000_s1032" type="#_x0000_t32" style="position:absolute;left:32811;top:47589;width:129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" strokeweight=".26467mm">
                        <v:stroke endarrow="open"/>
                      </v:shape>
                      <v:shape id="Line 681" o:spid="_x0000_s1033" type="#_x0000_t32" style="position:absolute;left:33025;top:44775;width:0;height:28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" strokeweight=".26467mm"/>
                      <v:group id="Group 682" o:spid="_x0000_s1034"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group id="Group 683" o:spid="_x0000_s1035" style="position:absolute;top:21939;width:52528;height:27024" coordsize="52528,270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shape id="文字方塊 26" o:spid="_x0000_s1036" type="#_x0000_t202" style="position:absolute;top:5760;width:13593;height:212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rsidR="001A0CFA" w:rsidRDefault="001A0CFA">
                                  <w:pPr>
                                    <w:spacing w:line="240" w:lineRule="exact"/>
                                    <w:jc w:val="both"/>
                                  </w:pPr>
                                  <w:r>
                                    <w:rPr>
                                      <w:rFonts w:ascii="標楷體" w:eastAsia="標楷體" w:hAnsi="標楷體"/>
                                      <w:sz w:val="20"/>
                                      <w:szCs w:val="20"/>
                                    </w:rPr>
                                    <w:t>違反校規及慈輝班獎懲規定，經停宿處分2次並積極輔導後，第3次符合停宿標準時，由本小組提出出班申請，</w:t>
                                  </w:r>
                                  <w:r>
                                    <w:rPr>
                                      <w:rFonts w:ascii="標楷體" w:eastAsia="標楷體" w:hAnsi="標楷體"/>
                                      <w:bCs/>
                                      <w:sz w:val="20"/>
                                      <w:szCs w:val="20"/>
                                    </w:rPr>
                                    <w:t>召開臨時個案輔導協調會議，邀請個案相關人員共同審議通過後，送本市復學輔導就讀小組備查後生效。</w:t>
                                  </w:r>
                                </w:p>
                              </w:txbxContent>
                            </v:textbox>
                          </v:shape>
                          <v:shape id="AutoShape 685" o:spid="_x0000_s1037" style="position:absolute;left:22480;top:15363;width:20041;height:765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" adj="-11796480,,5400" path="m,1l1,,2,1,1,2,,1xe" strokeweight=".26467mm">
                            <v:stroke joinstyle="miter"/>
                            <v:formulas/>
                            <v:path arrowok="t" o:connecttype="custom" o:connectlocs="1002022,0;2004044,382804;1002022,765608;0,382804" o:connectangles="270,0,90,180" textboxrect="1,1,2,2"/>
                            <v:textbox>
                              <w:txbxContent>
                                <w:p w:rsidR="001A0CFA" w:rsidRDefault="001A0CFA">
                                  <w:pPr>
                                    <w:snapToGrid w:val="0"/>
                                    <w:spacing w:line="240" w:lineRule="atLeast"/>
                                    <w:jc w:val="center"/>
                                    <w:rPr>
                                      <w:rFonts w:ascii="標楷體" w:eastAsia="標楷體" w:hAnsi="標楷體"/>
                                    </w:rPr>
                                  </w:pPr>
                                  <w:r>
                                    <w:rPr>
                                      <w:rFonts w:ascii="標楷體" w:eastAsia="標楷體" w:hAnsi="標楷體"/>
                                    </w:rPr>
                                    <w:t>教育處複審</w:t>
                                  </w:r>
                                </w:p>
                              </w:txbxContent>
                            </v:textbox>
                          </v:shape>
                          <v:shape id="直線單箭頭接點 33" o:spid="_x0000_s1038" type="#_x0000_t32" style="position:absolute;left:13593;top:8302;width:13127;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" strokeweight=".35281mm"/>
                          <v:shape id="Text Box 687" o:spid="_x0000_s1039" type="#_x0000_t202" style="position:absolute;left:46210;top:11976;width:4473;height:7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" filled="f" stroked="f">
                            <v:textbox style="layout-flow:vertical-ideographic">
                              <w:txbxContent>
                                <w:p w:rsidR="001A0CFA" w:rsidRDefault="001A0CFA">
                                  <w:pPr>
                                    <w:rPr>
                                      <w:rFonts w:ascii="標楷體" w:eastAsia="標楷體" w:hAnsi="標楷體"/>
                                      <w:sz w:val="16"/>
                                      <w:szCs w:val="16"/>
                                    </w:rPr>
                                  </w:pPr>
                                  <w:r>
                                    <w:rPr>
                                      <w:rFonts w:ascii="標楷體" w:eastAsia="標楷體" w:hAnsi="標楷體"/>
                                      <w:sz w:val="16"/>
                                      <w:szCs w:val="16"/>
                                    </w:rPr>
                                    <w:t>表現欠佳</w:t>
                                  </w:r>
                                </w:p>
                              </w:txbxContent>
                            </v:textbox>
                          </v:shape>
                          <v:shape id="Text Box 688" o:spid="_x0000_s1040" type="#_x0000_t202" style="position:absolute;left:26720;top:6311;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校內初審</w:t>
                                  </w:r>
                                </w:p>
                                <w:p w:rsidR="001A0CFA" w:rsidRDefault="001A0CFA">
                                  <w:pPr>
                                    <w:spacing w:line="300" w:lineRule="exact"/>
                                    <w:jc w:val="center"/>
                                    <w:rPr>
                                      <w:rFonts w:ascii="標楷體" w:eastAsia="標楷體" w:hAnsi="標楷體"/>
                                    </w:rPr>
                                  </w:pPr>
                                </w:p>
                              </w:txbxContent>
                            </v:textbox>
                          </v:shape>
                          <v:shape id="Line 689" o:spid="_x0000_s1041" type="#_x0000_t32" style="position:absolute;left:52502;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" strokeweight=".26467mm">
                            <v:stroke endarrow="open"/>
                          </v:shape>
                          <v:shape id="Line 690" o:spid="_x0000_s1042" type="#_x0000_t32" style="position:absolute;left:49350;top:8317;width:0;height:1421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" strokeweight=".26467mm"/>
                          <v:shape id="Line 691" o:spid="_x0000_s1043" type="#_x0000_t32" style="position:absolute;left:32805;top:10624;width:6;height:47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" strokeweight=".26467mm">
                            <v:stroke endarrow="open"/>
                          </v:shape>
                          <v:shape id="Line 692" o:spid="_x0000_s1044" type="#_x0000_t32" style="position:absolute;left:38954;top:8295;width:10402;height:2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" strokeweight=".26467mm">
                            <v:stroke startarrow="open"/>
                          </v:shape>
                          <v:shape id="Text Box 693" o:spid="_x0000_s1045" type="#_x0000_t202" style="position:absolute;left:16311;top:15804;width:9322;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同意出班</w:t>
                                  </w:r>
                                </w:p>
                              </w:txbxContent>
                            </v:textbox>
                          </v:shape>
                        </v:group>
                        <v:group id="Group 694" o:spid="_x0000_s1046" style="position:absolute;width:65150;height:81057" coordsize="65150,8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695" o:spid="_x0000_s1047" type="#_x0000_t202" style="position:absolute;left:33090;top:43805;width:10369;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不同意出班</w:t>
                                  </w:r>
                                </w:p>
                              </w:txbxContent>
                            </v:textbox>
                          </v:shape>
                          <v:group id="Group 696" o:spid="_x0000_s1048" style="position:absolute;width:65150;height:28155" coordsize="65150,28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Text Box 697" o:spid="_x0000_s1049" type="#_x0000_t202" style="position:absolute;left:9392;top:17340;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698" o:spid="_x0000_s1050" type="#_x0000_t32" style="position:absolute;left:15438;top:15481;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" strokeweight=".26467mm">
                              <v:stroke endarrow="open"/>
                            </v:shape>
                            <v:group id="Group 699" o:spid="_x0000_s1051" style="position:absolute;width:65150;height:26282" coordsize="65150,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group id="Group 700" o:spid="_x0000_s1052" style="position:absolute;left:11166;width:53984;height:26282" coordsize="53984,26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文字方塊 26" o:spid="_x0000_s1053" type="#_x0000_t202" style="position:absolute;left:45440;top:8772;width:8544;height:17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54" type="#_x0000_t32" style="position:absolute;left:43013;top:13372;width:2427;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" strokeweight=".35281mm"/>
                                <v:group id="Group 703" o:spid="_x0000_s1055"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Line 704" o:spid="_x0000_s1056" type="#_x0000_t32" style="position:absolute;left:9321;top:13379;width:4770;height: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" strokeweight=".26467mm">
                                    <v:stroke endarrow="open"/>
                                  </v:shape>
                                  <v:group id="Group 705" o:spid="_x0000_s1057" style="position:absolute;width:42624;height:19044" coordsize="42624,19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706" o:spid="_x0000_s1058" type="#_x0000_t202" style="position:absolute;left:9903;top:10536;width:4771;height:3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試讀</w:t>
                                            </w:r>
                                          </w:p>
                                        </w:txbxContent>
                                      </v:textbox>
                                    </v:shape>
                                    <v:shape id="Text Box 707" o:spid="_x0000_s1059" type="#_x0000_t202" style="position:absolute;left:27788;top:10536;width:5515;height:32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" filled="f" stroked="f">
                                      <v:textbox>
                                        <w:txbxContent>
                                          <w:p w:rsidR="001A0CFA" w:rsidRDefault="001A0CFA">
                                            <w:pPr>
                                              <w:spacing w:line="0" w:lineRule="atLeast"/>
                                              <w:rPr>
                                                <w:rFonts w:ascii="標楷體" w:eastAsia="標楷體" w:hAnsi="標楷體"/>
                                                <w:sz w:val="20"/>
                                                <w:szCs w:val="20"/>
                                              </w:rPr>
                                            </w:pPr>
                                            <w:r>
                                              <w:rPr>
                                                <w:rFonts w:ascii="標楷體" w:eastAsia="標楷體" w:hAnsi="標楷體"/>
                                                <w:sz w:val="20"/>
                                                <w:szCs w:val="20"/>
                                              </w:rPr>
                                              <w:t>入學</w:t>
                                            </w:r>
                                          </w:p>
                                        </w:txbxContent>
                                      </v:textbox>
                                    </v:shape>
                                    <v:shape id="AutoShape 708" o:spid="_x0000_s1060" style="position:absolute;left:11042;width:21096;height:5642;visibility:visible;mso-wrap-style:square;v-text-anchor:top" coordsize="2109557,5642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" adj="-11796480,,5400" path="m,282143l598633,r912291,l2109557,282143,1510924,564285r-912291,l,282143xe" strokeweight=".26467mm">
                                      <v:stroke joinstyle="miter"/>
                                      <v:formulas/>
                                      <v:path arrowok="t" o:connecttype="custom" o:connectlocs="1054779,0;2109557,282143;1054779,564285;0,282143;1510924,564285;598633,564285;598633,0;1510924,0" o:connectangles="270,0,90,180,90,90,270,270" textboxrect="387215,103576,1722342,460709"/>
                                      <v:textbox>
                                        <w:txbxContent>
                                          <w:p w:rsidR="001A0CFA" w:rsidRDefault="001A0CFA">
                                            <w:pPr>
                                              <w:spacing w:line="0" w:lineRule="atLeast"/>
                                              <w:jc w:val="center"/>
                                            </w:pPr>
                                            <w:r>
                                              <w:rPr>
                                                <w:rFonts w:ascii="標楷體" w:eastAsia="標楷體" w:hAnsi="標楷體"/>
                                                <w:sz w:val="28"/>
                                                <w:szCs w:val="28"/>
                                              </w:rPr>
                                              <w:t>慈輝班出入班</w:t>
                                            </w:r>
                                          </w:p>
                                        </w:txbxContent>
                                      </v:textbox>
                                    </v:shape>
                                    <v:shape id="Text Box 709" o:spid="_x0000_s1061" type="#_x0000_t202" style="position:absolute;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shape id="Line 710" o:spid="_x0000_s1062" type="#_x0000_t32" style="position:absolute;left:21555;top:5642;width:71;height:313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" strokeweight=".26467mm">
                                      <v:stroke endarrow="open"/>
                                    </v:shape>
                                    <v:shape id="Line 711" o:spid="_x0000_s1063" type="#_x0000_t32" style="position:absolute;left:28837;top:13372;width:4466;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" strokeweight=".26467mm">
                                      <v:stroke endarrow="open"/>
                                    </v:shape>
                                    <v:shape id="AutoShape 712" o:spid="_x0000_s1064" style="position:absolute;left:14175;top:8648;width:14662;height:10396;visibility:visible;mso-wrap-style:square;v-text-anchor:top" coordsize="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" adj="-11796480,,5400" path="m,1l1,,2,1,1,2,,1xe" strokeweight=".26467mm">
                                      <v:stroke joinstyle="miter"/>
                                      <v:formulas/>
                                      <v:path arrowok="t" o:connecttype="custom" o:connectlocs="733070,0;1466139,519836;733070,1039672;0,519836" o:connectangles="270,0,90,180" textboxrect="1,1,1,2"/>
                                      <v:textbox>
                                        <w:txbxContent>
                                          <w:p w:rsidR="001A0CFA" w:rsidRDefault="001A0CFA">
                                            <w:pPr>
                                              <w:snapToGrid w:val="0"/>
                                              <w:spacing w:line="0" w:lineRule="atLeast"/>
                                              <w:jc w:val="center"/>
                                              <w:rPr>
                                                <w:rFonts w:ascii="標楷體" w:eastAsia="標楷體" w:hAnsi="標楷體"/>
                                              </w:rPr>
                                            </w:pPr>
                                            <w:r>
                                              <w:rPr>
                                                <w:rFonts w:ascii="標楷體" w:eastAsia="標楷體" w:hAnsi="標楷體"/>
                                              </w:rPr>
                                              <w:t>正式入學</w:t>
                                            </w:r>
                                          </w:p>
                                          <w:p w:rsidR="001A0CFA" w:rsidRDefault="001A0CFA">
                                            <w:pPr>
                                              <w:snapToGrid w:val="0"/>
                                              <w:spacing w:line="0" w:lineRule="atLeast"/>
                                              <w:jc w:val="center"/>
                                              <w:rPr>
                                                <w:rFonts w:ascii="標楷體" w:eastAsia="標楷體" w:hAnsi="標楷體"/>
                                              </w:rPr>
                                            </w:pPr>
                                            <w:r>
                                              <w:rPr>
                                                <w:rFonts w:ascii="標楷體" w:eastAsia="標楷體" w:hAnsi="標楷體"/>
                                              </w:rPr>
                                              <w:t>或試讀</w:t>
                                            </w:r>
                                          </w:p>
                                        </w:txbxContent>
                                      </v:textbox>
                                    </v:shape>
                                    <v:shape id="Text Box 713" o:spid="_x0000_s1065" type="#_x0000_t202" style="position:absolute;left:33303;top:11293;width:9321;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親師座談</w:t>
                                            </w:r>
                                          </w:p>
                                          <w:p w:rsidR="001A0CFA" w:rsidRDefault="001A0CFA">
                                            <w:pPr>
                                              <w:spacing w:line="300" w:lineRule="exact"/>
                                              <w:jc w:val="center"/>
                                              <w:rPr>
                                                <w:rFonts w:ascii="標楷體" w:eastAsia="標楷體" w:hAnsi="標楷體"/>
                                              </w:rPr>
                                            </w:pPr>
                                          </w:p>
                                        </w:txbxContent>
                                      </v:textbox>
                                    </v:shape>
                                  </v:group>
                                </v:group>
                              </v:group>
                              <v:shape id="文字方塊 26" o:spid="_x0000_s1066" type="#_x0000_t202" style="position:absolute;top:8648;width:8544;height:17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16"/>
                                        </w:rPr>
                                      </w:pPr>
                                      <w:r>
                                        <w:rPr>
                                          <w:rFonts w:ascii="標楷體" w:eastAsia="標楷體" w:hAnsi="標楷體"/>
                                          <w:sz w:val="20"/>
                                          <w:szCs w:val="16"/>
                                        </w:rPr>
                                        <w:t>發放家長及學生手冊，講解慈輝班住宿規則及遵守事項，並參觀校園及學生住宿環境。</w:t>
                                      </w:r>
                                    </w:p>
                                  </w:txbxContent>
                                </v:textbox>
                              </v:shape>
                              <v:shape id="直線單箭頭接點 33" o:spid="_x0000_s1067" type="#_x0000_t32" style="position:absolute;left:8544;top:13357;width:2427;height: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" strokeweight=".35281mm"/>
                            </v:group>
                            <v:shape id="Text Box 716" o:spid="_x0000_s1068" type="#_x0000_t202" style="position:absolute;left:43304;top:17354;width:1223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安排認輔老師</w:t>
                                    </w:r>
                                  </w:p>
                                  <w:p w:rsidR="001A0CFA" w:rsidRDefault="001A0CFA">
                                    <w:pPr>
                                      <w:spacing w:line="300" w:lineRule="exact"/>
                                      <w:jc w:val="center"/>
                                      <w:rPr>
                                        <w:rFonts w:ascii="標楷體" w:eastAsia="標楷體" w:hAnsi="標楷體"/>
                                      </w:rPr>
                                    </w:pPr>
                                  </w:p>
                                </w:txbxContent>
                              </v:textbox>
                            </v:shape>
                            <v:shape id="Line 717" o:spid="_x0000_s1069" type="#_x0000_t32" style="position:absolute;left:49350;top:15495;width:6;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" strokeweight=".26467mm">
                              <v:stroke endarrow="open"/>
                            </v:shape>
                            <v:shape id="Text Box 718" o:spid="_x0000_s1070" type="#_x0000_t202" style="position:absolute;left:25840;top:22094;width:13328;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" filled="f" stroked="f">
                              <v:textbox>
                                <w:txbxContent>
                                  <w:p w:rsidR="001A0CFA" w:rsidRDefault="001A0CFA">
                                    <w:pPr>
                                      <w:jc w:val="center"/>
                                      <w:rPr>
                                        <w:rFonts w:ascii="標楷體" w:eastAsia="標楷體" w:hAnsi="標楷體"/>
                                        <w:sz w:val="26"/>
                                        <w:szCs w:val="26"/>
                                      </w:rPr>
                                    </w:pPr>
                                    <w:r>
                                      <w:rPr>
                                        <w:rFonts w:ascii="標楷體" w:eastAsia="標楷體" w:hAnsi="標楷體"/>
                                        <w:sz w:val="26"/>
                                        <w:szCs w:val="26"/>
                                      </w:rPr>
                                      <w:t>試讀1個月期滿</w:t>
                                    </w:r>
                                  </w:p>
                                  <w:p w:rsidR="001A0CFA" w:rsidRDefault="001A0CFA">
                                    <w:pPr>
                                      <w:spacing w:line="300" w:lineRule="exact"/>
                                      <w:jc w:val="center"/>
                                      <w:rPr>
                                        <w:rFonts w:ascii="標楷體" w:eastAsia="標楷體" w:hAnsi="標楷體"/>
                                      </w:rPr>
                                    </w:pPr>
                                  </w:p>
                                </w:txbxContent>
                              </v:textbox>
                            </v:shape>
                            <v:shape id="Line 719" o:spid="_x0000_s1071" type="#_x0000_t32" style="position:absolute;left:32798;top:26296;width:7;height:18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" strokeweight=".26467mm">
                              <v:stroke endarrow="open"/>
                            </v:shape>
                            <v:shape id="Line 720" o:spid="_x0000_s1072" type="#_x0000_t32" style="position:absolute;left:21626;top:19559;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" strokeweight=".26467mm"/>
                            <v:shape id="Line 721" o:spid="_x0000_s1073" type="#_x0000_t32" style="position:absolute;left:32798;top:19559;width:0;height:25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" strokeweight=".26467mm">
                              <v:stroke endarrow="open"/>
                            </v:shape>
                          </v:group>
                          <v:shape id="AutoShape 722" o:spid="_x0000_s1074" style="position:absolute;left:27633;top:71799;width:9632;height:9258;visibility:visible;mso-wrap-style:square;v-text-anchor:top" coordsize="963183,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" adj="-11796480,,5400" path="m154297,at,,308594,308594,154297,,,154297l,771487at,617190,308594,925784,,771487,154297,925784l808886,925784at654589,617190,963183,925784,808886,925784,963183,771487l963183,154297at654589,,963183,308594,963183,154297,808886,l154297,xe" strokeweight=".26467mm">
                            <v:stroke joinstyle="round"/>
                            <v:formulas/>
                            <v:path arrowok="t" o:connecttype="custom" o:connectlocs="481592,0;963183,462892;481592,925784;0,462892" o:connectangles="270,0,90,180" textboxrect="45194,45194,917989,880590"/>
                            <v:textbox>
                              <w:txbxContent>
                                <w:p w:rsidR="001A0CFA" w:rsidRDefault="001A0CFA">
                                  <w:pPr>
                                    <w:spacing w:line="0" w:lineRule="atLeast"/>
                                    <w:ind w:left="-2" w:right="-173" w:hanging="140"/>
                                  </w:pPr>
                                  <w:r>
                                    <w:rPr>
                                      <w:rFonts w:ascii="標楷體" w:eastAsia="標楷體" w:hAnsi="標楷體"/>
                                      <w:sz w:val="28"/>
                                      <w:szCs w:val="22"/>
                                    </w:rPr>
                                    <w:t>出班回歸</w:t>
                                  </w:r>
                                  <w:r>
                                    <w:rPr>
                                      <w:rFonts w:ascii="標楷體" w:eastAsia="標楷體" w:hAnsi="標楷體"/>
                                      <w:bCs/>
                                      <w:sz w:val="28"/>
                                      <w:szCs w:val="22"/>
                                      <w:u w:val="single"/>
                                    </w:rPr>
                                    <w:t>原學籍學校</w:t>
                                  </w:r>
                                  <w:r>
                                    <w:rPr>
                                      <w:rFonts w:ascii="標楷體" w:eastAsia="標楷體" w:hAnsi="標楷體"/>
                                      <w:sz w:val="28"/>
                                      <w:szCs w:val="22"/>
                                    </w:rPr>
                                    <w:t>就讀</w:t>
                                  </w:r>
                                </w:p>
                              </w:txbxContent>
                            </v:textbox>
                          </v:shape>
                          <v:shape id="Text Box 723" o:spid="_x0000_s1075" type="#_x0000_t202" style="position:absolute;left:45634;top:44680;width:9904;height:4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" filled="f" stroked="f">
                            <v:textbox>
                              <w:txbxContent>
                                <w:p w:rsidR="001A0CFA" w:rsidRDefault="001A0CFA">
                                  <w:pPr>
                                    <w:spacing w:line="240" w:lineRule="atLeast"/>
                                    <w:ind w:left="40" w:right="-156" w:hanging="182"/>
                                    <w:jc w:val="center"/>
                                    <w:rPr>
                                      <w:rFonts w:ascii="標楷體" w:eastAsia="標楷體" w:hAnsi="標楷體"/>
                                      <w:sz w:val="18"/>
                                      <w:szCs w:val="18"/>
                                    </w:rPr>
                                  </w:pPr>
                                  <w:r>
                                    <w:rPr>
                                      <w:rFonts w:ascii="標楷體" w:eastAsia="標楷體" w:hAnsi="標楷體"/>
                                      <w:sz w:val="18"/>
                                      <w:szCs w:val="18"/>
                                    </w:rPr>
                                    <w:t>在校生活適應表現</w:t>
                                  </w:r>
                                </w:p>
                              </w:txbxContent>
                            </v:textbox>
                          </v:shape>
                          <v:shape id="Text Box 724" o:spid="_x0000_s1076" type="#_x0000_t202" style="position:absolute;left:40333;top:49977;width:8156;height:39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" filled="f" stroked="f">
                            <v:textbox>
                              <w:txbxContent>
                                <w:p w:rsidR="001A0CFA" w:rsidRDefault="001A0CFA">
                                  <w:pPr>
                                    <w:rPr>
                                      <w:rFonts w:ascii="標楷體" w:eastAsia="標楷體" w:hAnsi="標楷體"/>
                                      <w:sz w:val="20"/>
                                      <w:szCs w:val="20"/>
                                    </w:rPr>
                                  </w:pPr>
                                  <w:r>
                                    <w:rPr>
                                      <w:rFonts w:ascii="標楷體" w:eastAsia="標楷體" w:hAnsi="標楷體"/>
                                      <w:sz w:val="20"/>
                                      <w:szCs w:val="20"/>
                                    </w:rPr>
                                    <w:t>適應不良</w:t>
                                  </w:r>
                                </w:p>
                              </w:txbxContent>
                            </v:textbox>
                          </v:shape>
                          <v:shape id="Line 725" o:spid="_x0000_s1077" type="#_x0000_t32" style="position:absolute;left:52528;top:48868;width:26;height:2283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" strokeweight=".26467mm">
                            <v:stroke endarrow="open"/>
                          </v:shape>
                          <v:shape id="AutoShape 726" o:spid="_x0000_s1078" style="position:absolute;left:47965;top:71799;width:9314;height:9258;visibility:visible;mso-wrap-style:square;v-text-anchor:top" coordsize="931471,92578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" adj="-11796480,,5400" path="m154297,at,,308594,308594,154297,,,154297l,771487at,617190,308594,925784,,771487,154297,925784l777174,925784at622877,617190,931471,925784,777174,925784,931471,771487l931471,154297at622877,,931471,308594,931471,154297,777174,l154297,xe" strokeweight=".26467mm">
                            <v:stroke joinstyle="round"/>
                            <v:formulas/>
                            <v:path arrowok="t" o:connecttype="custom" o:connectlocs="465736,0;931471,462892;465736,925784;0,462892" o:connectangles="270,0,90,180" textboxrect="45194,45194,886277,880590"/>
                            <v:textbox>
                              <w:txbxContent>
                                <w:p w:rsidR="001A0CFA" w:rsidRDefault="001A0CFA">
                                  <w:pPr>
                                    <w:spacing w:before="180"/>
                                    <w:jc w:val="center"/>
                                    <w:rPr>
                                      <w:rFonts w:ascii="標楷體" w:eastAsia="標楷體" w:hAnsi="標楷體"/>
                                      <w:sz w:val="32"/>
                                    </w:rPr>
                                  </w:pPr>
                                  <w:r>
                                    <w:rPr>
                                      <w:rFonts w:ascii="標楷體" w:eastAsia="標楷體" w:hAnsi="標楷體"/>
                                      <w:sz w:val="32"/>
                                    </w:rPr>
                                    <w:t>畢業</w:t>
                                  </w:r>
                                </w:p>
                              </w:txbxContent>
                            </v:textbox>
                          </v:shape>
                          <v:shape id="Line 727" o:spid="_x0000_s1079" type="#_x0000_t32" style="position:absolute;left:38132;top:52843;width:1117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" strokeweight=".26467mm">
                            <v:stroke endarrow="open"/>
                          </v:shape>
                          <v:shape id="Line 728" o:spid="_x0000_s1080" type="#_x0000_t32" style="position:absolute;left:49350;top:48868;width:0;height:39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" strokeweight=".26467mm"/>
                          <v:shape id="Line 729" o:spid="_x0000_s1081" type="#_x0000_t32" style="position:absolute;left:16311;top:40484;width:0;height:33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" strokeweight=".26467mm"/>
                          <v:shape id="Line 730" o:spid="_x0000_s1082" type="#_x0000_t32" style="position:absolute;left:31653;top:62321;width:2090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" strokeweight=".26467mm"/>
                          <v:shape id="Text Box 731" o:spid="_x0000_s1083" type="#_x0000_t202" style="position:absolute;left:21626;top:49375;width:16506;height:66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1A0CFA" w:rsidRDefault="001A0CFA">
                                  <w:pPr>
                                    <w:spacing w:line="400" w:lineRule="exact"/>
                                    <w:jc w:val="center"/>
                                    <w:rPr>
                                      <w:rFonts w:ascii="標楷體" w:eastAsia="標楷體" w:hAnsi="標楷體"/>
                                    </w:rPr>
                                  </w:pPr>
                                  <w:r>
                                    <w:rPr>
                                      <w:rFonts w:ascii="標楷體" w:eastAsia="標楷體" w:hAnsi="標楷體"/>
                                    </w:rPr>
                                    <w:t>家長自願出班</w:t>
                                  </w:r>
                                </w:p>
                                <w:p w:rsidR="001A0CFA" w:rsidRDefault="001A0CFA">
                                  <w:pPr>
                                    <w:jc w:val="center"/>
                                    <w:rPr>
                                      <w:rFonts w:ascii="標楷體" w:eastAsia="標楷體" w:hAnsi="標楷體"/>
                                      <w:szCs w:val="26"/>
                                    </w:rPr>
                                  </w:pPr>
                                  <w:r>
                                    <w:rPr>
                                      <w:rFonts w:ascii="標楷體" w:eastAsia="標楷體" w:hAnsi="標楷體"/>
                                      <w:szCs w:val="26"/>
                                    </w:rPr>
                                    <w:t>辦理退宿</w:t>
                                  </w:r>
                                </w:p>
                                <w:p w:rsidR="001A0CFA" w:rsidRDefault="001A0CFA">
                                  <w:pPr>
                                    <w:spacing w:line="300" w:lineRule="exact"/>
                                    <w:jc w:val="center"/>
                                    <w:rPr>
                                      <w:rFonts w:ascii="標楷體" w:eastAsia="標楷體" w:hAnsi="標楷體"/>
                                      <w:sz w:val="22"/>
                                    </w:rPr>
                                  </w:pPr>
                                </w:p>
                              </w:txbxContent>
                            </v:textbox>
                          </v:shape>
                          <v:shape id="Line 732" o:spid="_x0000_s1084" type="#_x0000_t32" style="position:absolute;left:16311;top:53159;width:531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" strokeweight=".26467mm">
                            <v:stroke endarrow="open"/>
                          </v:shape>
                          <v:shape id="Line 733" o:spid="_x0000_s1085" type="#_x0000_t32" style="position:absolute;left:31653;top:55481;width:6;height:7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" strokeweight=".26467mm">
                            <v:stroke startarrow="open"/>
                          </v:shape>
                          <v:shape id="文字方塊 26" o:spid="_x0000_s1086" type="#_x0000_t202" style="position:absolute;top:52182;width:13593;height:28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家長自願出班由本小組召開個案輔導會議，邀請個案相關人員共同審議通過後，送本市復學輔導就讀小組備查後生效。</w:t>
                                  </w:r>
                                </w:p>
                                <w:p w:rsidR="001A0CFA" w:rsidRDefault="001A0CFA">
                                  <w:pPr>
                                    <w:spacing w:line="240" w:lineRule="exact"/>
                                    <w:jc w:val="both"/>
                                    <w:rPr>
                                      <w:rFonts w:ascii="標楷體" w:eastAsia="標楷體" w:hAnsi="標楷體"/>
                                      <w:sz w:val="20"/>
                                      <w:szCs w:val="20"/>
                                    </w:rPr>
                                  </w:pPr>
                                </w:p>
                                <w:p w:rsidR="001A0CFA" w:rsidRDefault="001A0CFA">
                                  <w:pPr>
                                    <w:spacing w:line="240" w:lineRule="exact"/>
                                    <w:jc w:val="both"/>
                                    <w:rPr>
                                      <w:rFonts w:ascii="標楷體" w:eastAsia="標楷體" w:hAnsi="標楷體"/>
                                      <w:sz w:val="20"/>
                                      <w:szCs w:val="20"/>
                                    </w:rPr>
                                  </w:pPr>
                                  <w:r>
                                    <w:rPr>
                                      <w:rFonts w:ascii="標楷體" w:eastAsia="標楷體" w:hAnsi="標楷體"/>
                                      <w:sz w:val="20"/>
                                      <w:szCs w:val="20"/>
                                    </w:rPr>
                                    <w:t>通知原校輔導人員，了解個案情形，並通知不得再提出申請，緊急安置則不在此列。</w:t>
                                  </w:r>
                                </w:p>
                              </w:txbxContent>
                            </v:textbox>
                          </v:shape>
                          <v:shape id="Line 735" o:spid="_x0000_s1087" type="#_x0000_t32" style="position:absolute;left:16311;top:73761;width:113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" strokeweight=".26467mm">
                            <v:stroke endarrow="open"/>
                          </v:shape>
                          <v:shape id="直線單箭頭接點 33" o:spid="_x0000_s1088" type="#_x0000_t32" style="position:absolute;left:13593;top:77163;width:14040;height:1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" strokeweight=".35281mm"/>
                        </v:group>
                      </v:group>
                    </v:group>
                  </v:group>
                  <v:shape id="AutoShape 737" o:spid="_x0000_s1089" type="#_x0000_t32" style="position:absolute;left:16311;top:40484;width:718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" strokeweight=".26467mm"/>
                </v:group>
                <v:rect id="Rectangle 65" o:spid="_x0000_s1090" style="position:absolute;left:55841;top:36524;width:8547;height:153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" strokeweight=".17625mm">
                  <v:textbox>
                    <w:txbxContent>
                      <w:p w:rsidR="001A0CFA" w:rsidRDefault="001A0CFA">
                        <w:pPr>
                          <w:spacing w:line="240" w:lineRule="exact"/>
                          <w:jc w:val="both"/>
                          <w:rPr>
                            <w:rFonts w:ascii="標楷體" w:eastAsia="標楷體" w:hAnsi="標楷體"/>
                            <w:sz w:val="20"/>
                          </w:rPr>
                        </w:pPr>
                        <w:r>
                          <w:rPr>
                            <w:rFonts w:ascii="標楷體" w:eastAsia="標楷體" w:hAnsi="標楷體"/>
                            <w:sz w:val="20"/>
                          </w:rPr>
                          <w:t>試讀期滿後倘決議延長試讀一個月，則延長試讀後如若未達出班標準，即為正式入班。</w:t>
                        </w:r>
                      </w:p>
                    </w:txbxContent>
                  </v:textbox>
                </v:rect>
                <v:shape id="AutoShape 66" o:spid="_x0000_s1091" type="#_x0000_t32" style="position:absolute;left:42354;top:40580;width:1329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" strokeweight=".26467mm"/>
                <w10:wrap anchorx="margin"/>
              </v:group>
            </w:pict>
          </mc:Fallback>
        </mc:AlternateContent>
      </w: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jc w:val="cente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rPr>
          <w:rFonts w:ascii="標楷體" w:eastAsia="標楷體" w:hAnsi="標楷體"/>
          <w:sz w:val="28"/>
          <w:szCs w:val="28"/>
        </w:rPr>
      </w:pPr>
    </w:p>
    <w:p w:rsidR="00E52C99" w:rsidRDefault="00E52C99">
      <w:pPr>
        <w:spacing w:before="180" w:after="180" w:line="0" w:lineRule="atLeast"/>
        <w:rPr>
          <w:rFonts w:ascii="標楷體" w:eastAsia="標楷體" w:hAnsi="標楷體"/>
          <w:sz w:val="28"/>
          <w:szCs w:val="28"/>
        </w:rPr>
        <w:sectPr w:rsidR="00E52C99">
          <w:footerReference w:type="default" r:id="rId9"/>
          <w:pgSz w:w="11906" w:h="16838"/>
          <w:pgMar w:top="993" w:right="680" w:bottom="454" w:left="680" w:header="851" w:footer="992" w:gutter="0"/>
          <w:cols w:space="720"/>
          <w:docGrid w:type="lines" w:linePitch="340"/>
        </w:sectPr>
      </w:pPr>
    </w:p>
    <w:p w:rsidR="00E52C99" w:rsidRDefault="00AC60E6">
      <w:pPr>
        <w:snapToGrid w:val="0"/>
        <w:spacing w:line="440" w:lineRule="atLeast"/>
        <w:ind w:left="-360"/>
        <w:jc w:val="center"/>
      </w:pPr>
      <w:r>
        <w:rPr>
          <w:rFonts w:ascii="標楷體" w:eastAsia="標楷體" w:hAnsi="標楷體"/>
          <w:bCs/>
          <w:noProof/>
          <w:kern w:val="0"/>
          <w:sz w:val="28"/>
          <w:szCs w:val="28"/>
        </w:rPr>
        <w:lastRenderedPageBreak/>
        <mc:AlternateContent>
          <mc:Choice Requires="wps">
            <w:drawing>
              <wp:anchor distT="0" distB="0" distL="114300" distR="114300" simplePos="0" relativeHeight="251655680" behindDoc="0" locked="0" layoutInCell="1" allowOverlap="1">
                <wp:simplePos x="0" y="0"/>
                <wp:positionH relativeFrom="column">
                  <wp:posOffset>-250188</wp:posOffset>
                </wp:positionH>
                <wp:positionV relativeFrom="paragraph">
                  <wp:posOffset>17775</wp:posOffset>
                </wp:positionV>
                <wp:extent cx="685800" cy="342900"/>
                <wp:effectExtent l="0" t="0" r="0" b="0"/>
                <wp:wrapNone/>
                <wp:docPr id="70"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wps:txbx>
                      <wps:bodyPr vert="horz" wrap="square" lIns="91440" tIns="45720" rIns="91440" bIns="45720" anchor="t" anchorCtr="0" compatLnSpc="0">
                        <a:noAutofit/>
                      </wps:bodyPr>
                    </wps:wsp>
                  </a:graphicData>
                </a:graphic>
              </wp:anchor>
            </w:drawing>
          </mc:Choice>
          <mc:Fallback>
            <w:pict>
              <v:shape id="_x0000_s1092" type="#_x0000_t202" style="position:absolute;left:0;text-align:left;margin-left:-19.7pt;margin-top:1.4pt;width:54pt;height:27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附件二</w:t>
                      </w:r>
                    </w:p>
                  </w:txbxContent>
                </v:textbox>
              </v:shape>
            </w:pict>
          </mc:Fallback>
        </mc:AlternateContent>
      </w:r>
      <w:r>
        <w:rPr>
          <w:rFonts w:ascii="標楷體" w:eastAsia="標楷體" w:hAnsi="標楷體"/>
          <w:bCs/>
          <w:kern w:val="0"/>
          <w:sz w:val="28"/>
          <w:szCs w:val="28"/>
        </w:rPr>
        <w:t xml:space="preserve">                              </w:t>
      </w:r>
    </w:p>
    <w:p w:rsidR="00E52C99" w:rsidRDefault="00AC60E6">
      <w:pPr>
        <w:snapToGrid w:val="0"/>
        <w:spacing w:line="440" w:lineRule="atLeast"/>
        <w:ind w:left="-360"/>
        <w:jc w:val="center"/>
      </w:pPr>
      <w:r>
        <w:rPr>
          <w:rFonts w:ascii="標楷體" w:eastAsia="標楷體" w:hAnsi="標楷體"/>
          <w:sz w:val="28"/>
          <w:szCs w:val="28"/>
        </w:rPr>
        <w:t>基隆市立中山高級中學</w:t>
      </w:r>
      <w:proofErr w:type="gramStart"/>
      <w:r>
        <w:rPr>
          <w:rFonts w:ascii="標楷體" w:eastAsia="標楷體" w:hAnsi="標楷體"/>
          <w:sz w:val="28"/>
          <w:szCs w:val="28"/>
        </w:rPr>
        <w:t>國中部大德</w:t>
      </w:r>
      <w:proofErr w:type="gramEnd"/>
      <w:r>
        <w:rPr>
          <w:rFonts w:ascii="標楷體" w:eastAsia="標楷體" w:hAnsi="標楷體"/>
          <w:sz w:val="28"/>
          <w:szCs w:val="28"/>
        </w:rPr>
        <w:t>分校</w:t>
      </w:r>
      <w:r w:rsidR="00113225">
        <w:rPr>
          <w:rFonts w:ascii="標楷體" w:eastAsia="標楷體" w:hAnsi="標楷體"/>
          <w:bCs/>
          <w:kern w:val="0"/>
          <w:sz w:val="28"/>
          <w:szCs w:val="28"/>
        </w:rPr>
        <w:t>11</w:t>
      </w:r>
      <w:r w:rsidR="007857E0">
        <w:rPr>
          <w:rFonts w:ascii="標楷體" w:eastAsia="標楷體" w:hAnsi="標楷體" w:hint="eastAsia"/>
          <w:bCs/>
          <w:kern w:val="0"/>
          <w:sz w:val="28"/>
          <w:szCs w:val="28"/>
        </w:rPr>
        <w:t>1</w:t>
      </w:r>
      <w:r>
        <w:rPr>
          <w:rFonts w:ascii="標楷體" w:eastAsia="標楷體" w:hAnsi="標楷體"/>
          <w:bCs/>
          <w:kern w:val="0"/>
          <w:sz w:val="28"/>
          <w:szCs w:val="28"/>
        </w:rPr>
        <w:t>學年度</w:t>
      </w:r>
      <w:r>
        <w:rPr>
          <w:rFonts w:ascii="標楷體" w:eastAsia="標楷體" w:hAnsi="標楷體"/>
          <w:sz w:val="28"/>
          <w:szCs w:val="28"/>
        </w:rPr>
        <w:t>辦理</w:t>
      </w:r>
      <w:proofErr w:type="gramStart"/>
      <w:r>
        <w:rPr>
          <w:rFonts w:ascii="標楷體" w:eastAsia="標楷體" w:hAnsi="標楷體"/>
          <w:sz w:val="28"/>
          <w:szCs w:val="28"/>
        </w:rPr>
        <w:t>慈輝班</w:t>
      </w:r>
      <w:proofErr w:type="gramEnd"/>
      <w:r>
        <w:rPr>
          <w:rFonts w:ascii="標楷體" w:eastAsia="標楷體" w:hAnsi="標楷體"/>
          <w:sz w:val="28"/>
          <w:szCs w:val="28"/>
        </w:rPr>
        <w:t>轉介入班申請資料檢核表</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單位名稱：                             填表日期：    年    月    日</w:t>
      </w:r>
    </w:p>
    <w:p w:rsidR="00E52C99" w:rsidRDefault="00AC60E6">
      <w:pPr>
        <w:snapToGrid w:val="0"/>
        <w:spacing w:line="440" w:lineRule="atLeast"/>
        <w:ind w:firstLine="210"/>
        <w:rPr>
          <w:rFonts w:ascii="標楷體" w:eastAsia="標楷體" w:hAnsi="標楷體"/>
          <w:bCs/>
          <w:sz w:val="28"/>
          <w:szCs w:val="28"/>
        </w:rPr>
      </w:pPr>
      <w:r>
        <w:rPr>
          <w:rFonts w:ascii="標楷體" w:eastAsia="標楷體" w:hAnsi="標楷體"/>
          <w:bCs/>
          <w:sz w:val="28"/>
          <w:szCs w:val="28"/>
        </w:rPr>
        <w:t xml:space="preserve">承辦人電話：                               學生姓名：                  </w:t>
      </w:r>
    </w:p>
    <w:p w:rsidR="00E52C99" w:rsidRDefault="00AC60E6">
      <w:pPr>
        <w:snapToGrid w:val="0"/>
        <w:spacing w:line="440" w:lineRule="atLeast"/>
        <w:ind w:left="580" w:right="226" w:hanging="580"/>
        <w:rPr>
          <w:rFonts w:ascii="標楷體" w:eastAsia="標楷體" w:hAnsi="標楷體"/>
          <w:bCs/>
          <w:sz w:val="28"/>
          <w:szCs w:val="28"/>
        </w:rPr>
      </w:pPr>
      <w:r>
        <w:rPr>
          <w:rFonts w:ascii="標楷體" w:eastAsia="標楷體" w:hAnsi="標楷體"/>
          <w:bCs/>
          <w:sz w:val="28"/>
          <w:szCs w:val="28"/>
        </w:rPr>
        <w:t>一、依本表所列項目次序檢核繳交資料，以A4格式列印彙整，裝訂</w:t>
      </w:r>
      <w:proofErr w:type="gramStart"/>
      <w:r>
        <w:rPr>
          <w:rFonts w:ascii="標楷體" w:eastAsia="標楷體" w:hAnsi="標楷體"/>
          <w:bCs/>
          <w:sz w:val="28"/>
          <w:szCs w:val="28"/>
        </w:rPr>
        <w:t>成冊並於</w:t>
      </w:r>
      <w:proofErr w:type="gramEnd"/>
      <w:r>
        <w:rPr>
          <w:rFonts w:ascii="標楷體" w:eastAsia="標楷體" w:hAnsi="標楷體"/>
          <w:bCs/>
          <w:sz w:val="28"/>
          <w:szCs w:val="28"/>
        </w:rPr>
        <w:t>右下角編寫頁碼。</w:t>
      </w:r>
    </w:p>
    <w:tbl>
      <w:tblPr>
        <w:tblW w:w="10471" w:type="dxa"/>
        <w:tblLayout w:type="fixed"/>
        <w:tblCellMar>
          <w:left w:w="10" w:type="dxa"/>
          <w:right w:w="10" w:type="dxa"/>
        </w:tblCellMar>
        <w:tblLook w:val="04A0" w:firstRow="1" w:lastRow="0" w:firstColumn="1" w:lastColumn="0" w:noHBand="0" w:noVBand="1"/>
      </w:tblPr>
      <w:tblGrid>
        <w:gridCol w:w="599"/>
        <w:gridCol w:w="4025"/>
        <w:gridCol w:w="1496"/>
        <w:gridCol w:w="2993"/>
        <w:gridCol w:w="1358"/>
      </w:tblGrid>
      <w:tr w:rsidR="00E52C99">
        <w:trPr>
          <w:trHeight w:val="583"/>
        </w:trPr>
        <w:tc>
          <w:tcPr>
            <w:tcW w:w="599"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項次</w:t>
            </w:r>
          </w:p>
        </w:tc>
        <w:tc>
          <w:tcPr>
            <w:tcW w:w="4025"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資　料　內　容</w:t>
            </w:r>
          </w:p>
        </w:tc>
        <w:tc>
          <w:tcPr>
            <w:tcW w:w="1496"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原校承辦人簽章</w:t>
            </w:r>
          </w:p>
        </w:tc>
        <w:tc>
          <w:tcPr>
            <w:tcW w:w="2993" w:type="dxa"/>
            <w:tcBorders>
              <w:top w:val="single" w:sz="12"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　　　　核</w:t>
            </w:r>
          </w:p>
          <w:p w:rsidR="00E52C99" w:rsidRDefault="00AC60E6">
            <w:pPr>
              <w:snapToGrid w:val="0"/>
              <w:spacing w:line="440" w:lineRule="atLeast"/>
              <w:jc w:val="center"/>
              <w:rPr>
                <w:rFonts w:ascii="標楷體" w:eastAsia="標楷體" w:hAnsi="標楷體"/>
                <w:bCs/>
              </w:rPr>
            </w:pPr>
            <w:r>
              <w:rPr>
                <w:rFonts w:ascii="標楷體" w:eastAsia="標楷體" w:hAnsi="標楷體"/>
                <w:bCs/>
              </w:rPr>
              <w:t>（由本校審核人員勾選）</w:t>
            </w:r>
          </w:p>
        </w:tc>
        <w:tc>
          <w:tcPr>
            <w:tcW w:w="1358" w:type="dxa"/>
            <w:tcBorders>
              <w:top w:val="single" w:sz="12"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檢核人員</w:t>
            </w:r>
          </w:p>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簽　　章</w:t>
            </w: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復學輔導申請資料檢核表（本表）</w:t>
            </w:r>
          </w:p>
        </w:tc>
        <w:tc>
          <w:tcPr>
            <w:tcW w:w="1496" w:type="dxa"/>
            <w:vMerge w:val="restart"/>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val="restart"/>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2</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復學輔導安置申請表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3</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二吋半身照片（背面請填寫姓名及就讀學校名稱，一張實貼，一張浮貼於申請表）</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4</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新式戶口名簿影本</w:t>
            </w:r>
          </w:p>
          <w:p w:rsidR="00E52C99" w:rsidRDefault="00AC60E6">
            <w:pPr>
              <w:snapToGrid w:val="0"/>
              <w:spacing w:line="440" w:lineRule="atLeast"/>
              <w:jc w:val="both"/>
            </w:pPr>
            <w:r>
              <w:rPr>
                <w:rFonts w:ascii="標楷體" w:eastAsia="標楷體" w:hAnsi="標楷體"/>
                <w:bCs/>
                <w:sz w:val="28"/>
                <w:szCs w:val="28"/>
              </w:rPr>
              <w:t>(</w:t>
            </w:r>
            <w:r>
              <w:rPr>
                <w:rFonts w:ascii="標楷體" w:eastAsia="標楷體" w:hAnsi="標楷體"/>
                <w:b/>
                <w:bCs/>
                <w:sz w:val="28"/>
                <w:szCs w:val="28"/>
              </w:rPr>
              <w:t>須有記事欄</w:t>
            </w:r>
            <w:r>
              <w:rPr>
                <w:rFonts w:ascii="標楷體" w:eastAsia="標楷體" w:hAnsi="標楷體"/>
                <w:bCs/>
                <w:sz w:val="28"/>
                <w:szCs w:val="28"/>
              </w:rPr>
              <w:t>)</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5</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低收入戶證明</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6</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學生輔導資料紀錄表</w:t>
            </w:r>
          </w:p>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（AB卡）影本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8"/>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7</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相關輔導資料（評估報告）影本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8</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表原校健康檢查紀錄卡影本</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9</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both"/>
              <w:rPr>
                <w:rFonts w:ascii="標楷體" w:eastAsia="標楷體" w:hAnsi="標楷體"/>
                <w:bCs/>
                <w:sz w:val="28"/>
                <w:szCs w:val="28"/>
              </w:rPr>
            </w:pPr>
            <w:r>
              <w:rPr>
                <w:rFonts w:ascii="標楷體" w:eastAsia="標楷體" w:hAnsi="標楷體"/>
                <w:bCs/>
                <w:sz w:val="28"/>
                <w:szCs w:val="28"/>
              </w:rPr>
              <w:t>公私立醫院健康檢查報告</w:t>
            </w:r>
          </w:p>
          <w:p w:rsidR="00E52C99" w:rsidRDefault="00AC60E6">
            <w:pPr>
              <w:snapToGrid w:val="0"/>
              <w:spacing w:line="440" w:lineRule="atLeast"/>
              <w:jc w:val="both"/>
              <w:rPr>
                <w:rFonts w:ascii="標楷體" w:eastAsia="標楷體" w:hAnsi="標楷體"/>
                <w:b/>
                <w:bCs/>
              </w:rPr>
            </w:pPr>
            <w:r>
              <w:rPr>
                <w:rFonts w:ascii="標楷體" w:eastAsia="標楷體" w:hAnsi="標楷體"/>
                <w:b/>
                <w:bCs/>
              </w:rPr>
              <w:t>胸部X光、血液常規、肝功能、B型肝炎、腎功能</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10</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原校同意書（適用轉學生）</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599"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11</w:t>
            </w:r>
          </w:p>
        </w:tc>
        <w:tc>
          <w:tcPr>
            <w:tcW w:w="402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學生前一學期缺曠課紀錄</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6"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r w:rsidR="00E52C99">
        <w:trPr>
          <w:cantSplit/>
          <w:trHeight w:val="547"/>
        </w:trPr>
        <w:tc>
          <w:tcPr>
            <w:tcW w:w="4624" w:type="dxa"/>
            <w:gridSpan w:val="2"/>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繳交資料共計　   　頁</w:t>
            </w:r>
          </w:p>
        </w:tc>
        <w:tc>
          <w:tcPr>
            <w:tcW w:w="1496" w:type="dxa"/>
            <w:vMerge/>
            <w:tcBorders>
              <w:top w:val="single" w:sz="6" w:space="0" w:color="000000"/>
              <w:left w:val="single" w:sz="6"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c>
          <w:tcPr>
            <w:tcW w:w="2993" w:type="dxa"/>
            <w:tcBorders>
              <w:top w:val="single" w:sz="6" w:space="0" w:color="000000"/>
              <w:left w:val="single" w:sz="6" w:space="0" w:color="000000"/>
              <w:bottom w:val="single" w:sz="12" w:space="0" w:color="000000"/>
              <w:right w:val="single" w:sz="6" w:space="0" w:color="000000"/>
            </w:tcBorders>
            <w:shd w:val="clear" w:color="auto" w:fill="F3F3F3"/>
            <w:tcMar>
              <w:top w:w="0" w:type="dxa"/>
              <w:left w:w="28" w:type="dxa"/>
              <w:bottom w:w="0" w:type="dxa"/>
              <w:right w:w="28" w:type="dxa"/>
            </w:tcMar>
            <w:vAlign w:val="center"/>
          </w:tcPr>
          <w:p w:rsidR="00E52C99" w:rsidRDefault="00AC60E6">
            <w:pPr>
              <w:snapToGrid w:val="0"/>
              <w:spacing w:line="440" w:lineRule="atLeast"/>
              <w:ind w:firstLine="240"/>
              <w:rPr>
                <w:rFonts w:ascii="標楷體" w:eastAsia="標楷體" w:hAnsi="標楷體"/>
                <w:bCs/>
                <w:sz w:val="28"/>
                <w:szCs w:val="28"/>
              </w:rPr>
            </w:pPr>
            <w:r>
              <w:rPr>
                <w:rFonts w:ascii="標楷體" w:eastAsia="標楷體" w:hAnsi="標楷體"/>
                <w:bCs/>
                <w:sz w:val="28"/>
                <w:szCs w:val="28"/>
              </w:rPr>
              <w:t>□符合   □不符合</w:t>
            </w:r>
          </w:p>
        </w:tc>
        <w:tc>
          <w:tcPr>
            <w:tcW w:w="1358" w:type="dxa"/>
            <w:vMerge/>
            <w:tcBorders>
              <w:top w:val="single" w:sz="6" w:space="0" w:color="000000"/>
              <w:left w:val="single" w:sz="6" w:space="0" w:color="000000"/>
              <w:bottom w:val="single" w:sz="6" w:space="0" w:color="000000"/>
              <w:right w:val="single" w:sz="12" w:space="0" w:color="000000"/>
            </w:tcBorders>
            <w:shd w:val="clear" w:color="auto" w:fill="F3F3F3"/>
            <w:tcMar>
              <w:top w:w="0" w:type="dxa"/>
              <w:left w:w="28" w:type="dxa"/>
              <w:bottom w:w="0" w:type="dxa"/>
              <w:right w:w="28" w:type="dxa"/>
            </w:tcMar>
          </w:tcPr>
          <w:p w:rsidR="00E52C99" w:rsidRDefault="00E52C99">
            <w:pPr>
              <w:snapToGrid w:val="0"/>
              <w:spacing w:line="440" w:lineRule="atLeast"/>
              <w:rPr>
                <w:rFonts w:ascii="標楷體" w:eastAsia="標楷體" w:hAnsi="標楷體"/>
                <w:bCs/>
                <w:sz w:val="28"/>
                <w:szCs w:val="28"/>
              </w:rPr>
            </w:pPr>
          </w:p>
        </w:tc>
      </w:tr>
    </w:tbl>
    <w:p w:rsidR="00E52C99" w:rsidRDefault="00AC60E6">
      <w:pPr>
        <w:snapToGrid w:val="0"/>
        <w:spacing w:line="440" w:lineRule="atLeast"/>
        <w:rPr>
          <w:rFonts w:ascii="標楷體" w:eastAsia="標楷體" w:hAnsi="標楷體"/>
          <w:bCs/>
          <w:sz w:val="28"/>
          <w:szCs w:val="28"/>
        </w:rPr>
      </w:pPr>
      <w:r>
        <w:rPr>
          <w:rFonts w:ascii="標楷體" w:eastAsia="標楷體" w:hAnsi="標楷體"/>
          <w:bCs/>
          <w:sz w:val="28"/>
          <w:szCs w:val="28"/>
        </w:rPr>
        <w:t>二、資料審核結果（由本校填寫）</w:t>
      </w:r>
    </w:p>
    <w:tbl>
      <w:tblPr>
        <w:tblW w:w="6462" w:type="dxa"/>
        <w:jc w:val="center"/>
        <w:tblCellMar>
          <w:left w:w="10" w:type="dxa"/>
          <w:right w:w="10" w:type="dxa"/>
        </w:tblCellMar>
        <w:tblLook w:val="04A0" w:firstRow="1" w:lastRow="0" w:firstColumn="1" w:lastColumn="0" w:noHBand="0" w:noVBand="1"/>
      </w:tblPr>
      <w:tblGrid>
        <w:gridCol w:w="1728"/>
        <w:gridCol w:w="4734"/>
      </w:tblGrid>
      <w:tr w:rsidR="00E52C99">
        <w:trPr>
          <w:jc w:val="center"/>
        </w:trPr>
        <w:tc>
          <w:tcPr>
            <w:tcW w:w="1728" w:type="dxa"/>
            <w:tcBorders>
              <w:top w:val="single" w:sz="12"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別</w:t>
            </w:r>
          </w:p>
        </w:tc>
        <w:tc>
          <w:tcPr>
            <w:tcW w:w="4734" w:type="dxa"/>
            <w:tcBorders>
              <w:top w:val="single" w:sz="12"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審　　查　　結　　果</w:t>
            </w:r>
          </w:p>
        </w:tc>
      </w:tr>
      <w:tr w:rsidR="00E52C99">
        <w:trPr>
          <w:trHeight w:val="552"/>
          <w:jc w:val="center"/>
        </w:trPr>
        <w:tc>
          <w:tcPr>
            <w:tcW w:w="1728" w:type="dxa"/>
            <w:tcBorders>
              <w:top w:val="single" w:sz="6" w:space="0" w:color="000000"/>
              <w:left w:val="single" w:sz="12" w:space="0" w:color="000000"/>
              <w:bottom w:val="single" w:sz="6"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初　審</w:t>
            </w:r>
          </w:p>
        </w:tc>
        <w:tc>
          <w:tcPr>
            <w:tcW w:w="4734" w:type="dxa"/>
            <w:tcBorders>
              <w:top w:val="single" w:sz="6" w:space="0" w:color="000000"/>
              <w:left w:val="single" w:sz="6" w:space="0" w:color="000000"/>
              <w:bottom w:val="single" w:sz="6"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r w:rsidR="00E52C99">
        <w:trPr>
          <w:trHeight w:val="532"/>
          <w:jc w:val="center"/>
        </w:trPr>
        <w:tc>
          <w:tcPr>
            <w:tcW w:w="1728" w:type="dxa"/>
            <w:tcBorders>
              <w:top w:val="single" w:sz="6" w:space="0" w:color="000000"/>
              <w:left w:val="single" w:sz="12" w:space="0" w:color="000000"/>
              <w:bottom w:val="single" w:sz="12" w:space="0" w:color="000000"/>
              <w:right w:val="single" w:sz="6"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proofErr w:type="gramStart"/>
            <w:r>
              <w:rPr>
                <w:rFonts w:ascii="標楷體" w:eastAsia="標楷體" w:hAnsi="標楷體"/>
                <w:bCs/>
                <w:sz w:val="28"/>
                <w:szCs w:val="28"/>
              </w:rPr>
              <w:t>複</w:t>
            </w:r>
            <w:proofErr w:type="gramEnd"/>
            <w:r>
              <w:rPr>
                <w:rFonts w:ascii="標楷體" w:eastAsia="標楷體" w:hAnsi="標楷體"/>
                <w:bCs/>
                <w:sz w:val="28"/>
                <w:szCs w:val="28"/>
              </w:rPr>
              <w:t xml:space="preserve">　審</w:t>
            </w:r>
          </w:p>
        </w:tc>
        <w:tc>
          <w:tcPr>
            <w:tcW w:w="4734" w:type="dxa"/>
            <w:tcBorders>
              <w:top w:val="single" w:sz="6" w:space="0" w:color="000000"/>
              <w:left w:val="single" w:sz="6" w:space="0" w:color="000000"/>
              <w:bottom w:val="single" w:sz="12" w:space="0" w:color="000000"/>
              <w:right w:val="single" w:sz="12" w:space="0" w:color="000000"/>
            </w:tcBorders>
            <w:shd w:val="clear" w:color="auto" w:fill="F3F3F3"/>
            <w:tcMar>
              <w:top w:w="0" w:type="dxa"/>
              <w:left w:w="108" w:type="dxa"/>
              <w:bottom w:w="0" w:type="dxa"/>
              <w:right w:w="108" w:type="dxa"/>
            </w:tcMar>
          </w:tcPr>
          <w:p w:rsidR="00E52C99" w:rsidRDefault="00AC60E6">
            <w:pPr>
              <w:snapToGrid w:val="0"/>
              <w:spacing w:line="440" w:lineRule="atLeast"/>
              <w:jc w:val="center"/>
              <w:rPr>
                <w:rFonts w:ascii="標楷體" w:eastAsia="標楷體" w:hAnsi="標楷體"/>
                <w:bCs/>
                <w:sz w:val="28"/>
                <w:szCs w:val="28"/>
              </w:rPr>
            </w:pPr>
            <w:r>
              <w:rPr>
                <w:rFonts w:ascii="標楷體" w:eastAsia="標楷體" w:hAnsi="標楷體"/>
                <w:bCs/>
                <w:sz w:val="28"/>
                <w:szCs w:val="28"/>
              </w:rPr>
              <w:t>□通  過　□不通過</w:t>
            </w:r>
          </w:p>
        </w:tc>
      </w:tr>
    </w:tbl>
    <w:p w:rsidR="00E52C99" w:rsidRDefault="00AC60E6">
      <w:pPr>
        <w:snapToGrid w:val="0"/>
        <w:spacing w:line="240" w:lineRule="atLeast"/>
        <w:ind w:firstLine="700"/>
      </w:pPr>
      <w:r>
        <w:rPr>
          <w:rFonts w:ascii="標楷體" w:eastAsia="標楷體" w:hAnsi="標楷體"/>
          <w:bCs/>
          <w:noProof/>
          <w:sz w:val="28"/>
          <w:szCs w:val="28"/>
        </w:rPr>
        <w:lastRenderedPageBreak/>
        <mc:AlternateContent>
          <mc:Choice Requires="wps">
            <w:drawing>
              <wp:anchor distT="0" distB="0" distL="114300" distR="114300" simplePos="0" relativeHeight="251662848" behindDoc="0" locked="0" layoutInCell="1" allowOverlap="1">
                <wp:simplePos x="0" y="0"/>
                <wp:positionH relativeFrom="column">
                  <wp:posOffset>-252090</wp:posOffset>
                </wp:positionH>
                <wp:positionV relativeFrom="paragraph">
                  <wp:posOffset>-81281</wp:posOffset>
                </wp:positionV>
                <wp:extent cx="685800" cy="342900"/>
                <wp:effectExtent l="0" t="0" r="0" b="0"/>
                <wp:wrapNone/>
                <wp:docPr id="71" name="Text Box 491"/>
                <wp:cNvGraphicFramePr/>
                <a:graphic xmlns:a="http://schemas.openxmlformats.org/drawingml/2006/main">
                  <a:graphicData uri="http://schemas.microsoft.com/office/word/2010/wordprocessingShape">
                    <wps:wsp>
                      <wps:cNvSpPr txBox="1"/>
                      <wps:spPr>
                        <a:xfrm>
                          <a:off x="0" y="0"/>
                          <a:ext cx="6858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w:t>
                            </w:r>
                            <w:proofErr w:type="gramStart"/>
                            <w:r>
                              <w:rPr>
                                <w:rFonts w:ascii="標楷體" w:eastAsia="標楷體" w:hAnsi="標楷體"/>
                                <w:sz w:val="26"/>
                                <w:szCs w:val="26"/>
                              </w:rPr>
                              <w:t>三</w:t>
                            </w:r>
                            <w:proofErr w:type="gramEnd"/>
                          </w:p>
                        </w:txbxContent>
                      </wps:txbx>
                      <wps:bodyPr vert="horz" wrap="square" lIns="91440" tIns="45720" rIns="91440" bIns="45720" anchor="t" anchorCtr="0" compatLnSpc="0">
                        <a:noAutofit/>
                      </wps:bodyPr>
                    </wps:wsp>
                  </a:graphicData>
                </a:graphic>
              </wp:anchor>
            </w:drawing>
          </mc:Choice>
          <mc:Fallback>
            <w:pict>
              <v:shape id="_x0000_s1093" type="#_x0000_t202" style="position:absolute;left:0;text-align:left;margin-left:-19.85pt;margin-top:-6.4pt;width:54pt;height:27pt;z-index:251662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附件三</w:t>
                      </w:r>
                    </w:p>
                  </w:txbxContent>
                </v:textbox>
              </v:shape>
            </w:pict>
          </mc:Fallback>
        </mc:AlternateContent>
      </w:r>
      <w:r>
        <w:rPr>
          <w:rFonts w:ascii="標楷體" w:eastAsia="標楷體" w:hAnsi="標楷體"/>
          <w:bCs/>
          <w:spacing w:val="15"/>
          <w:kern w:val="0"/>
          <w:sz w:val="28"/>
          <w:szCs w:val="28"/>
        </w:rPr>
        <w:t>基隆市立中山高級中學</w:t>
      </w:r>
      <w:proofErr w:type="gramStart"/>
      <w:r>
        <w:rPr>
          <w:rFonts w:ascii="標楷體" w:eastAsia="標楷體" w:hAnsi="標楷體"/>
          <w:bCs/>
          <w:spacing w:val="15"/>
          <w:kern w:val="0"/>
          <w:sz w:val="28"/>
          <w:szCs w:val="28"/>
        </w:rPr>
        <w:t>國中部大德</w:t>
      </w:r>
      <w:proofErr w:type="gramEnd"/>
      <w:r>
        <w:rPr>
          <w:rFonts w:ascii="標楷體" w:eastAsia="標楷體" w:hAnsi="標楷體"/>
          <w:bCs/>
          <w:spacing w:val="15"/>
          <w:kern w:val="0"/>
          <w:sz w:val="28"/>
          <w:szCs w:val="28"/>
        </w:rPr>
        <w:t>分校辦理</w:t>
      </w:r>
      <w:proofErr w:type="gramStart"/>
      <w:r>
        <w:rPr>
          <w:rFonts w:ascii="標楷體" w:eastAsia="標楷體" w:hAnsi="標楷體"/>
          <w:bCs/>
          <w:spacing w:val="15"/>
          <w:kern w:val="0"/>
          <w:sz w:val="28"/>
          <w:szCs w:val="28"/>
        </w:rPr>
        <w:t>慈輝班</w:t>
      </w:r>
      <w:proofErr w:type="gramEnd"/>
      <w:r>
        <w:rPr>
          <w:rFonts w:ascii="標楷體" w:eastAsia="標楷體" w:hAnsi="標楷體"/>
          <w:bCs/>
          <w:spacing w:val="15"/>
          <w:kern w:val="0"/>
          <w:sz w:val="28"/>
          <w:szCs w:val="28"/>
        </w:rPr>
        <w:t>轉介入班申請</w:t>
      </w:r>
      <w:r>
        <w:rPr>
          <w:rFonts w:ascii="標楷體" w:eastAsia="標楷體" w:hAnsi="標楷體"/>
          <w:bCs/>
          <w:kern w:val="0"/>
          <w:sz w:val="28"/>
          <w:szCs w:val="28"/>
        </w:rPr>
        <w:t>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※下表由申請學生之家長（或監護人）及就讀學校共同填寫並核章。</w:t>
      </w:r>
    </w:p>
    <w:tbl>
      <w:tblPr>
        <w:tblW w:w="10080" w:type="dxa"/>
        <w:jc w:val="center"/>
        <w:tblLayout w:type="fixed"/>
        <w:tblCellMar>
          <w:left w:w="10" w:type="dxa"/>
          <w:right w:w="10" w:type="dxa"/>
        </w:tblCellMar>
        <w:tblLook w:val="04A0" w:firstRow="1" w:lastRow="0" w:firstColumn="1" w:lastColumn="0" w:noHBand="0" w:noVBand="1"/>
      </w:tblPr>
      <w:tblGrid>
        <w:gridCol w:w="821"/>
        <w:gridCol w:w="1339"/>
        <w:gridCol w:w="2400"/>
        <w:gridCol w:w="940"/>
        <w:gridCol w:w="260"/>
        <w:gridCol w:w="120"/>
        <w:gridCol w:w="221"/>
        <w:gridCol w:w="379"/>
        <w:gridCol w:w="1560"/>
        <w:gridCol w:w="2040"/>
      </w:tblGrid>
      <w:tr w:rsidR="00E52C99">
        <w:trPr>
          <w:cantSplit/>
          <w:trHeight w:val="702"/>
          <w:jc w:val="center"/>
        </w:trPr>
        <w:tc>
          <w:tcPr>
            <w:tcW w:w="821" w:type="dxa"/>
            <w:vMerge w:val="restart"/>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（1）</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基</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本</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料</w:t>
            </w:r>
          </w:p>
        </w:tc>
        <w:tc>
          <w:tcPr>
            <w:tcW w:w="1339"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姓名</w:t>
            </w:r>
          </w:p>
        </w:tc>
        <w:tc>
          <w:tcPr>
            <w:tcW w:w="240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性別</w:t>
            </w:r>
          </w:p>
        </w:tc>
        <w:tc>
          <w:tcPr>
            <w:tcW w:w="216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□男   □女</w:t>
            </w:r>
          </w:p>
        </w:tc>
        <w:tc>
          <w:tcPr>
            <w:tcW w:w="2040" w:type="dxa"/>
            <w:vMerge w:val="restart"/>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二吋</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半身</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脫帽</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照片</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２張</w:t>
            </w:r>
          </w:p>
        </w:tc>
      </w:tr>
      <w:tr w:rsidR="00E52C99">
        <w:trPr>
          <w:cantSplit/>
          <w:trHeight w:val="529"/>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出生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日期</w:t>
            </w:r>
          </w:p>
        </w:tc>
        <w:tc>
          <w:tcPr>
            <w:tcW w:w="240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年   月  日</w:t>
            </w:r>
          </w:p>
        </w:tc>
        <w:tc>
          <w:tcPr>
            <w:tcW w:w="132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身份證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字號</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32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監護人</w:t>
            </w:r>
          </w:p>
        </w:tc>
        <w:tc>
          <w:tcPr>
            <w:tcW w:w="2400" w:type="dxa"/>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13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與個案</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之關係</w:t>
            </w:r>
          </w:p>
        </w:tc>
        <w:tc>
          <w:tcPr>
            <w:tcW w:w="2160" w:type="dxa"/>
            <w:gridSpan w:val="3"/>
            <w:tcBorders>
              <w:top w:val="single" w:sz="6" w:space="0" w:color="000000"/>
              <w:left w:val="single" w:sz="4"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87"/>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戶籍</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住址</w:t>
            </w:r>
          </w:p>
        </w:tc>
        <w:tc>
          <w:tcPr>
            <w:tcW w:w="5880"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2040" w:type="dxa"/>
            <w:vMerge/>
            <w:tcBorders>
              <w:top w:val="single" w:sz="12"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524"/>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現在</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住所</w:t>
            </w:r>
          </w:p>
        </w:tc>
        <w:tc>
          <w:tcPr>
            <w:tcW w:w="3600" w:type="dxa"/>
            <w:gridSpan w:val="3"/>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720" w:type="dxa"/>
            <w:gridSpan w:val="3"/>
            <w:tcBorders>
              <w:top w:val="single" w:sz="6"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聯絡方式</w:t>
            </w:r>
          </w:p>
        </w:tc>
        <w:tc>
          <w:tcPr>
            <w:tcW w:w="3600" w:type="dxa"/>
            <w:gridSpan w:val="2"/>
            <w:tcBorders>
              <w:top w:val="single" w:sz="6"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住家：</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手機：</w:t>
            </w:r>
          </w:p>
        </w:tc>
      </w:tr>
      <w:tr w:rsidR="00E52C99">
        <w:trPr>
          <w:cantSplit/>
          <w:trHeight w:val="1263"/>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家庭經</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濟狀況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1.目前之住屋為□自有  □租賃  □寄居　　□其他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2.□清寒  □低收入戶  □其他（簡述）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3.經濟來源：□父  □母  □其他（簡述）                             </w:t>
            </w:r>
          </w:p>
        </w:tc>
      </w:tr>
      <w:tr w:rsidR="00E52C99">
        <w:trPr>
          <w:cantSplit/>
          <w:trHeight w:val="868"/>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學生目前同住之家人</w:t>
            </w:r>
          </w:p>
        </w:tc>
        <w:tc>
          <w:tcPr>
            <w:tcW w:w="7920" w:type="dxa"/>
            <w:gridSpan w:val="8"/>
            <w:tcBorders>
              <w:top w:val="single" w:sz="4"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（請以文字簡述） </w:t>
            </w:r>
          </w:p>
        </w:tc>
      </w:tr>
      <w:tr w:rsidR="00E52C99">
        <w:trPr>
          <w:cantSplit/>
          <w:trHeight w:val="106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家庭居住類型（可複選）</w:t>
            </w:r>
          </w:p>
        </w:tc>
        <w:tc>
          <w:tcPr>
            <w:tcW w:w="792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□雙亡依親 □</w:t>
            </w:r>
            <w:proofErr w:type="gramStart"/>
            <w:r>
              <w:rPr>
                <w:rFonts w:ascii="標楷體" w:eastAsia="標楷體" w:hAnsi="標楷體"/>
                <w:bCs/>
                <w:sz w:val="28"/>
                <w:szCs w:val="28"/>
              </w:rPr>
              <w:t>父亡依</w:t>
            </w:r>
            <w:proofErr w:type="gramEnd"/>
            <w:r>
              <w:rPr>
                <w:rFonts w:ascii="標楷體" w:eastAsia="標楷體" w:hAnsi="標楷體"/>
                <w:bCs/>
                <w:sz w:val="28"/>
                <w:szCs w:val="28"/>
              </w:rPr>
              <w:t>母 □</w:t>
            </w:r>
            <w:proofErr w:type="gramStart"/>
            <w:r>
              <w:rPr>
                <w:rFonts w:ascii="標楷體" w:eastAsia="標楷體" w:hAnsi="標楷體"/>
                <w:bCs/>
                <w:sz w:val="28"/>
                <w:szCs w:val="28"/>
              </w:rPr>
              <w:t>父亡</w:t>
            </w:r>
            <w:proofErr w:type="gramEnd"/>
            <w:r>
              <w:rPr>
                <w:rFonts w:ascii="標楷體" w:eastAsia="標楷體" w:hAnsi="標楷體"/>
                <w:bCs/>
                <w:sz w:val="28"/>
                <w:szCs w:val="28"/>
              </w:rPr>
              <w:t>依親 □</w:t>
            </w:r>
            <w:proofErr w:type="gramStart"/>
            <w:r>
              <w:rPr>
                <w:rFonts w:ascii="標楷體" w:eastAsia="標楷體" w:hAnsi="標楷體"/>
                <w:bCs/>
                <w:sz w:val="28"/>
                <w:szCs w:val="28"/>
              </w:rPr>
              <w:t>母亡依</w:t>
            </w:r>
            <w:proofErr w:type="gramEnd"/>
            <w:r>
              <w:rPr>
                <w:rFonts w:ascii="標楷體" w:eastAsia="標楷體" w:hAnsi="標楷體"/>
                <w:bCs/>
                <w:sz w:val="28"/>
                <w:szCs w:val="28"/>
              </w:rPr>
              <w:t>父 □</w:t>
            </w:r>
            <w:proofErr w:type="gramStart"/>
            <w:r>
              <w:rPr>
                <w:rFonts w:ascii="標楷體" w:eastAsia="標楷體" w:hAnsi="標楷體"/>
                <w:bCs/>
                <w:sz w:val="28"/>
                <w:szCs w:val="28"/>
              </w:rPr>
              <w:t>母亡</w:t>
            </w:r>
            <w:proofErr w:type="gramEnd"/>
            <w:r>
              <w:rPr>
                <w:rFonts w:ascii="標楷體" w:eastAsia="標楷體" w:hAnsi="標楷體"/>
                <w:bCs/>
                <w:sz w:val="28"/>
                <w:szCs w:val="28"/>
              </w:rPr>
              <w:t xml:space="preserve">依親 </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w:t>
            </w:r>
            <w:proofErr w:type="gramStart"/>
            <w:r>
              <w:rPr>
                <w:rFonts w:ascii="標楷體" w:eastAsia="標楷體" w:hAnsi="標楷體"/>
                <w:bCs/>
                <w:sz w:val="28"/>
                <w:szCs w:val="28"/>
              </w:rPr>
              <w:t>離異依父</w:t>
            </w:r>
            <w:proofErr w:type="gramEnd"/>
            <w:r>
              <w:rPr>
                <w:rFonts w:ascii="標楷體" w:eastAsia="標楷體" w:hAnsi="標楷體"/>
                <w:bCs/>
                <w:sz w:val="28"/>
                <w:szCs w:val="28"/>
              </w:rPr>
              <w:t xml:space="preserve"> □離異依母 □離異依親 □</w:t>
            </w:r>
            <w:proofErr w:type="gramStart"/>
            <w:r>
              <w:rPr>
                <w:rFonts w:ascii="標楷體" w:eastAsia="標楷體" w:hAnsi="標楷體"/>
                <w:bCs/>
                <w:sz w:val="28"/>
                <w:szCs w:val="28"/>
              </w:rPr>
              <w:t>分居依</w:t>
            </w:r>
            <w:proofErr w:type="gramEnd"/>
            <w:r>
              <w:rPr>
                <w:rFonts w:ascii="標楷體" w:eastAsia="標楷體" w:hAnsi="標楷體"/>
                <w:bCs/>
                <w:sz w:val="28"/>
                <w:szCs w:val="28"/>
              </w:rPr>
              <w:t>父 □分居依母</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 xml:space="preserve">□分居依親  □父母審有身心障礙手冊  □父母入獄  □其他：                                   </w:t>
            </w:r>
          </w:p>
        </w:tc>
      </w:tr>
      <w:tr w:rsidR="00E52C99">
        <w:trPr>
          <w:cantSplit/>
          <w:trHeight w:val="75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就學</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狀況</w:t>
            </w:r>
          </w:p>
        </w:tc>
        <w:tc>
          <w:tcPr>
            <w:tcW w:w="7920" w:type="dxa"/>
            <w:gridSpan w:val="8"/>
            <w:tcBorders>
              <w:top w:val="single" w:sz="6" w:space="0" w:color="000000"/>
              <w:left w:val="single" w:sz="6"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 xml:space="preserve">         國　民　中　學    年級　　□        國小應屆畢業生</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（國小應屆畢業生請填寫原學籍就讀國中）</w:t>
            </w:r>
          </w:p>
        </w:tc>
      </w:tr>
      <w:tr w:rsidR="00E52C99">
        <w:trPr>
          <w:cantSplit/>
          <w:trHeight w:val="1095"/>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是否有</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特殊疾病</w:t>
            </w:r>
          </w:p>
        </w:tc>
        <w:tc>
          <w:tcPr>
            <w:tcW w:w="3340" w:type="dxa"/>
            <w:gridSpan w:val="2"/>
            <w:tcBorders>
              <w:top w:val="single" w:sz="4" w:space="0" w:color="000000"/>
              <w:left w:val="single" w:sz="6"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w:t>
            </w:r>
          </w:p>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□有</w:t>
            </w:r>
          </w:p>
          <w:p w:rsidR="00E52C99" w:rsidRDefault="00AC60E6">
            <w:pPr>
              <w:snapToGrid w:val="0"/>
              <w:spacing w:line="240" w:lineRule="atLeast"/>
              <w:jc w:val="both"/>
              <w:rPr>
                <w:rFonts w:ascii="標楷體" w:eastAsia="標楷體" w:hAnsi="標楷體"/>
                <w:bCs/>
                <w:sz w:val="28"/>
                <w:szCs w:val="28"/>
              </w:rPr>
            </w:pPr>
            <w:proofErr w:type="gramStart"/>
            <w:r>
              <w:rPr>
                <w:rFonts w:ascii="標楷體" w:eastAsia="標楷體" w:hAnsi="標楷體"/>
                <w:bCs/>
                <w:sz w:val="28"/>
                <w:szCs w:val="28"/>
              </w:rPr>
              <w:t>（</w:t>
            </w:r>
            <w:proofErr w:type="gramEnd"/>
            <w:r>
              <w:rPr>
                <w:rFonts w:ascii="標楷體" w:eastAsia="標楷體" w:hAnsi="標楷體"/>
                <w:bCs/>
                <w:sz w:val="28"/>
                <w:szCs w:val="28"/>
              </w:rPr>
              <w:t>說明：              ）</w:t>
            </w:r>
          </w:p>
        </w:tc>
        <w:tc>
          <w:tcPr>
            <w:tcW w:w="601" w:type="dxa"/>
            <w:gridSpan w:val="3"/>
            <w:vMerge w:val="restart"/>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其他</w:t>
            </w:r>
          </w:p>
        </w:tc>
        <w:tc>
          <w:tcPr>
            <w:tcW w:w="3979" w:type="dxa"/>
            <w:gridSpan w:val="3"/>
            <w:vMerge w:val="restart"/>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pPr>
            <w:r>
              <w:rPr>
                <w:rFonts w:ascii="標楷體" w:eastAsia="標楷體" w:hAnsi="標楷體"/>
                <w:bCs/>
                <w:sz w:val="28"/>
                <w:szCs w:val="28"/>
              </w:rPr>
              <w:t>（</w:t>
            </w:r>
            <w:r>
              <w:rPr>
                <w:rFonts w:ascii="標楷體" w:eastAsia="標楷體" w:hAnsi="標楷體"/>
                <w:bCs/>
                <w:sz w:val="20"/>
                <w:szCs w:val="20"/>
              </w:rPr>
              <w:t>是否有觀護、社工、社會資源，或為特教生等）</w:t>
            </w:r>
          </w:p>
          <w:p w:rsidR="00E52C99" w:rsidRDefault="00E52C99">
            <w:pPr>
              <w:snapToGrid w:val="0"/>
              <w:spacing w:line="240" w:lineRule="atLeast"/>
              <w:rPr>
                <w:rFonts w:ascii="標楷體" w:eastAsia="標楷體" w:hAnsi="標楷體"/>
                <w:bCs/>
                <w:sz w:val="28"/>
                <w:szCs w:val="28"/>
              </w:rPr>
            </w:pPr>
          </w:p>
        </w:tc>
      </w:tr>
      <w:tr w:rsidR="00E52C99">
        <w:trPr>
          <w:cantSplit/>
          <w:trHeight w:val="330"/>
          <w:jc w:val="center"/>
        </w:trPr>
        <w:tc>
          <w:tcPr>
            <w:tcW w:w="821" w:type="dxa"/>
            <w:vMerge/>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E52C99">
            <w:pPr>
              <w:snapToGrid w:val="0"/>
              <w:spacing w:line="240" w:lineRule="atLeast"/>
              <w:jc w:val="center"/>
              <w:rPr>
                <w:rFonts w:ascii="標楷體" w:eastAsia="標楷體" w:hAnsi="標楷體"/>
                <w:bCs/>
                <w:sz w:val="28"/>
                <w:szCs w:val="28"/>
              </w:rPr>
            </w:pPr>
          </w:p>
        </w:tc>
        <w:tc>
          <w:tcPr>
            <w:tcW w:w="133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健保卡</w:t>
            </w:r>
          </w:p>
        </w:tc>
        <w:tc>
          <w:tcPr>
            <w:tcW w:w="3340" w:type="dxa"/>
            <w:gridSpan w:val="2"/>
            <w:tcBorders>
              <w:top w:val="single" w:sz="4"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AC60E6">
            <w:pPr>
              <w:snapToGrid w:val="0"/>
              <w:spacing w:line="240" w:lineRule="atLeast"/>
              <w:jc w:val="both"/>
              <w:rPr>
                <w:rFonts w:ascii="標楷體" w:eastAsia="標楷體" w:hAnsi="標楷體"/>
                <w:bCs/>
                <w:sz w:val="28"/>
                <w:szCs w:val="28"/>
              </w:rPr>
            </w:pPr>
            <w:r>
              <w:rPr>
                <w:rFonts w:ascii="標楷體" w:eastAsia="標楷體" w:hAnsi="標楷體"/>
                <w:bCs/>
                <w:sz w:val="28"/>
                <w:szCs w:val="28"/>
              </w:rPr>
              <w:t>□無    □有</w:t>
            </w:r>
          </w:p>
        </w:tc>
        <w:tc>
          <w:tcPr>
            <w:tcW w:w="601" w:type="dxa"/>
            <w:gridSpan w:val="3"/>
            <w:vMerge/>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c>
          <w:tcPr>
            <w:tcW w:w="3979" w:type="dxa"/>
            <w:gridSpan w:val="3"/>
            <w:vMerge/>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rsidR="00E52C99" w:rsidRDefault="00E52C99">
            <w:pPr>
              <w:snapToGrid w:val="0"/>
              <w:spacing w:line="240" w:lineRule="atLeast"/>
              <w:jc w:val="center"/>
              <w:rPr>
                <w:rFonts w:ascii="標楷體" w:eastAsia="標楷體" w:hAnsi="標楷體"/>
                <w:bCs/>
                <w:sz w:val="28"/>
                <w:szCs w:val="28"/>
              </w:rPr>
            </w:pPr>
          </w:p>
        </w:tc>
      </w:tr>
      <w:tr w:rsidR="00E52C99">
        <w:trPr>
          <w:cantSplit/>
          <w:trHeight w:val="1841"/>
          <w:jc w:val="center"/>
        </w:trPr>
        <w:tc>
          <w:tcPr>
            <w:tcW w:w="821"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（2）</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原因</w:t>
            </w:r>
          </w:p>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簡述</w:t>
            </w:r>
          </w:p>
        </w:tc>
        <w:tc>
          <w:tcPr>
            <w:tcW w:w="9259" w:type="dxa"/>
            <w:gridSpan w:val="9"/>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rsidR="00E52C99" w:rsidRDefault="00AC60E6">
            <w:pPr>
              <w:snapToGrid w:val="0"/>
              <w:spacing w:line="240" w:lineRule="atLeast"/>
              <w:jc w:val="center"/>
              <w:rPr>
                <w:rFonts w:ascii="標楷體" w:eastAsia="標楷體" w:hAnsi="標楷體"/>
                <w:bCs/>
                <w:sz w:val="28"/>
                <w:szCs w:val="28"/>
              </w:rPr>
            </w:pPr>
            <w:r>
              <w:rPr>
                <w:rFonts w:ascii="標楷體" w:eastAsia="標楷體" w:hAnsi="標楷體"/>
                <w:bCs/>
                <w:sz w:val="28"/>
                <w:szCs w:val="28"/>
              </w:rPr>
              <w:t>（務必填寫）</w:t>
            </w:r>
          </w:p>
          <w:p w:rsidR="00E52C99" w:rsidRDefault="00E52C99">
            <w:pPr>
              <w:snapToGrid w:val="0"/>
              <w:spacing w:line="240" w:lineRule="atLeast"/>
              <w:jc w:val="center"/>
              <w:rPr>
                <w:rFonts w:ascii="標楷體" w:eastAsia="標楷體" w:hAnsi="標楷體"/>
                <w:bCs/>
                <w:sz w:val="28"/>
                <w:szCs w:val="28"/>
              </w:rPr>
            </w:pPr>
          </w:p>
          <w:p w:rsidR="00E52C99" w:rsidRDefault="00E52C99">
            <w:pPr>
              <w:snapToGrid w:val="0"/>
              <w:spacing w:line="240" w:lineRule="atLeast"/>
              <w:rPr>
                <w:rFonts w:ascii="標楷體" w:eastAsia="標楷體" w:hAnsi="標楷體"/>
                <w:bCs/>
                <w:sz w:val="28"/>
                <w:szCs w:val="28"/>
              </w:rPr>
            </w:pPr>
          </w:p>
          <w:p w:rsidR="00E52C99" w:rsidRDefault="00E52C99">
            <w:pPr>
              <w:snapToGrid w:val="0"/>
              <w:spacing w:line="240" w:lineRule="atLeast"/>
              <w:jc w:val="center"/>
              <w:rPr>
                <w:rFonts w:ascii="標楷體" w:eastAsia="標楷體" w:hAnsi="標楷體"/>
                <w:bCs/>
                <w:sz w:val="28"/>
                <w:szCs w:val="28"/>
              </w:rPr>
            </w:pP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轉</w:t>
            </w:r>
            <w:proofErr w:type="gramStart"/>
            <w:r>
              <w:rPr>
                <w:rFonts w:ascii="標楷體" w:eastAsia="標楷體" w:hAnsi="標楷體"/>
                <w:bCs/>
                <w:sz w:val="28"/>
                <w:szCs w:val="28"/>
              </w:rPr>
              <w:t>介</w:t>
            </w:r>
            <w:proofErr w:type="gramEnd"/>
            <w:r>
              <w:rPr>
                <w:rFonts w:ascii="標楷體" w:eastAsia="標楷體" w:hAnsi="標楷體"/>
                <w:bCs/>
                <w:sz w:val="28"/>
                <w:szCs w:val="28"/>
              </w:rPr>
              <w:t>建議人員：                （簽名）　　　轉</w:t>
            </w:r>
            <w:proofErr w:type="gramStart"/>
            <w:r>
              <w:rPr>
                <w:rFonts w:ascii="標楷體" w:eastAsia="標楷體" w:hAnsi="標楷體"/>
                <w:bCs/>
                <w:sz w:val="28"/>
                <w:szCs w:val="28"/>
              </w:rPr>
              <w:t>介</w:t>
            </w:r>
            <w:proofErr w:type="gramEnd"/>
            <w:r>
              <w:rPr>
                <w:rFonts w:ascii="標楷體" w:eastAsia="標楷體" w:hAnsi="標楷體"/>
                <w:bCs/>
                <w:sz w:val="28"/>
                <w:szCs w:val="28"/>
              </w:rPr>
              <w:t xml:space="preserve">單位                      </w:t>
            </w:r>
          </w:p>
        </w:tc>
      </w:tr>
      <w:tr w:rsidR="00E52C99">
        <w:trPr>
          <w:cantSplit/>
          <w:trHeight w:val="878"/>
          <w:jc w:val="center"/>
        </w:trPr>
        <w:tc>
          <w:tcPr>
            <w:tcW w:w="821"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tcPr>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注意事項</w:t>
            </w:r>
          </w:p>
        </w:tc>
        <w:tc>
          <w:tcPr>
            <w:tcW w:w="9259" w:type="dxa"/>
            <w:gridSpan w:val="9"/>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rsidR="00E52C99" w:rsidRDefault="00AC60E6">
            <w:pPr>
              <w:autoSpaceDE w:val="0"/>
              <w:snapToGrid w:val="0"/>
              <w:spacing w:line="240" w:lineRule="atLeast"/>
              <w:jc w:val="both"/>
              <w:rPr>
                <w:rFonts w:ascii="標楷體" w:eastAsia="標楷體" w:hAnsi="標楷體"/>
                <w:bCs/>
                <w:sz w:val="28"/>
                <w:szCs w:val="28"/>
              </w:rPr>
            </w:pPr>
            <w:r>
              <w:rPr>
                <w:rFonts w:ascii="標楷體" w:eastAsia="標楷體" w:hAnsi="標楷體"/>
                <w:bCs/>
                <w:sz w:val="28"/>
                <w:szCs w:val="28"/>
              </w:rPr>
              <w:t>因學校週末及例假日未提供住宿，家長須配合於週五（例假日前一日）接送學生返家與週一（開始上課當日）接送學生到校上課。</w:t>
            </w:r>
          </w:p>
        </w:tc>
      </w:tr>
    </w:tbl>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家長（監護人）同意後簽章: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 xml:space="preserve">　　　</w:t>
      </w:r>
    </w:p>
    <w:p w:rsidR="00E52C99" w:rsidRDefault="00AC60E6">
      <w:pPr>
        <w:snapToGrid w:val="0"/>
        <w:spacing w:line="240" w:lineRule="atLeast"/>
        <w:rPr>
          <w:rFonts w:ascii="標楷體" w:eastAsia="標楷體" w:hAnsi="標楷體"/>
          <w:bCs/>
          <w:sz w:val="28"/>
          <w:szCs w:val="28"/>
        </w:rPr>
      </w:pPr>
      <w:r>
        <w:rPr>
          <w:rFonts w:ascii="標楷體" w:eastAsia="標楷體" w:hAnsi="標楷體"/>
          <w:bCs/>
          <w:sz w:val="28"/>
          <w:szCs w:val="28"/>
        </w:rPr>
        <w:t>承辦人：       輔導主任：         學</w:t>
      </w:r>
      <w:proofErr w:type="gramStart"/>
      <w:r>
        <w:rPr>
          <w:rFonts w:ascii="標楷體" w:eastAsia="標楷體" w:hAnsi="標楷體"/>
          <w:bCs/>
          <w:sz w:val="28"/>
          <w:szCs w:val="28"/>
        </w:rPr>
        <w:t>務</w:t>
      </w:r>
      <w:proofErr w:type="gramEnd"/>
      <w:r>
        <w:rPr>
          <w:rFonts w:ascii="標楷體" w:eastAsia="標楷體" w:hAnsi="標楷體"/>
          <w:bCs/>
          <w:sz w:val="28"/>
          <w:szCs w:val="28"/>
        </w:rPr>
        <w:t xml:space="preserve">主任：      教務主任：     校長：      </w:t>
      </w:r>
    </w:p>
    <w:p w:rsidR="00E52C99" w:rsidRDefault="00AC60E6">
      <w:pPr>
        <w:pageBreakBefore/>
        <w:snapToGrid w:val="0"/>
        <w:spacing w:line="240" w:lineRule="atLeast"/>
        <w:rPr>
          <w:rFonts w:ascii="標楷體" w:eastAsia="標楷體" w:hAnsi="標楷體"/>
          <w:bCs/>
          <w:sz w:val="28"/>
          <w:szCs w:val="28"/>
        </w:rPr>
      </w:pPr>
      <w:r>
        <w:rPr>
          <w:rFonts w:ascii="標楷體" w:eastAsia="標楷體" w:hAnsi="標楷體"/>
          <w:bCs/>
          <w:sz w:val="28"/>
          <w:szCs w:val="28"/>
        </w:rPr>
        <w:lastRenderedPageBreak/>
        <w:t xml:space="preserve"> </w:t>
      </w:r>
    </w:p>
    <w:p w:rsidR="00E52C99" w:rsidRDefault="00AC60E6">
      <w:pPr>
        <w:snapToGrid w:val="0"/>
        <w:spacing w:line="440" w:lineRule="atLeast"/>
        <w:ind w:right="-357"/>
        <w:jc w:val="center"/>
      </w:pPr>
      <w:r>
        <w:rPr>
          <w:rFonts w:ascii="標楷體" w:eastAsia="標楷體" w:hAnsi="標楷體"/>
          <w:bCs/>
          <w:noProof/>
          <w:sz w:val="28"/>
          <w:szCs w:val="28"/>
        </w:rPr>
        <mc:AlternateContent>
          <mc:Choice Requires="wps">
            <w:drawing>
              <wp:anchor distT="0" distB="0" distL="114300" distR="114300" simplePos="0" relativeHeight="251657728" behindDoc="0" locked="0" layoutInCell="1" allowOverlap="1">
                <wp:simplePos x="0" y="0"/>
                <wp:positionH relativeFrom="column">
                  <wp:posOffset>-231142</wp:posOffset>
                </wp:positionH>
                <wp:positionV relativeFrom="paragraph">
                  <wp:posOffset>-224156</wp:posOffset>
                </wp:positionV>
                <wp:extent cx="914400" cy="342900"/>
                <wp:effectExtent l="0" t="0" r="0" b="0"/>
                <wp:wrapNone/>
                <wp:docPr id="72"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wps:txbx>
                      <wps:bodyPr vert="horz" wrap="square" lIns="91440" tIns="45720" rIns="91440" bIns="45720" anchor="t" anchorCtr="0" compatLnSpc="0">
                        <a:noAutofit/>
                      </wps:bodyPr>
                    </wps:wsp>
                  </a:graphicData>
                </a:graphic>
              </wp:anchor>
            </w:drawing>
          </mc:Choice>
          <mc:Fallback>
            <w:pict>
              <v:shape id="Text Box 493" o:spid="_x0000_s1094" type="#_x0000_t202" style="position:absolute;left:0;text-align:left;margin-left:-18.2pt;margin-top:-17.65pt;width:1in;height:27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附件四</w:t>
                      </w:r>
                    </w:p>
                  </w:txbxContent>
                </v:textbox>
              </v:shape>
            </w:pict>
          </mc:Fallback>
        </mc:AlternateContent>
      </w: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申請生原校同意書</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right="-357"/>
        <w:jc w:val="center"/>
        <w:rPr>
          <w:rFonts w:ascii="標楷體" w:eastAsia="標楷體" w:hAnsi="標楷體"/>
          <w:bCs/>
          <w:sz w:val="36"/>
          <w:szCs w:val="36"/>
        </w:rPr>
      </w:pPr>
    </w:p>
    <w:p w:rsidR="00E52C99" w:rsidRDefault="00AC60E6">
      <w:pPr>
        <w:snapToGrid w:val="0"/>
        <w:spacing w:line="440" w:lineRule="atLeast"/>
        <w:ind w:right="-357"/>
        <w:jc w:val="center"/>
        <w:rPr>
          <w:rFonts w:ascii="標楷體" w:eastAsia="標楷體" w:hAnsi="標楷體"/>
          <w:bCs/>
          <w:sz w:val="36"/>
          <w:szCs w:val="36"/>
        </w:rPr>
      </w:pPr>
      <w:r>
        <w:rPr>
          <w:rFonts w:ascii="標楷體" w:eastAsia="標楷體" w:hAnsi="標楷體"/>
          <w:bCs/>
          <w:sz w:val="36"/>
          <w:szCs w:val="36"/>
        </w:rPr>
        <w:t xml:space="preserve">    </w:t>
      </w:r>
    </w:p>
    <w:p w:rsidR="00E52C99" w:rsidRDefault="00E52C99">
      <w:pPr>
        <w:snapToGrid w:val="0"/>
        <w:spacing w:line="440" w:lineRule="atLeast"/>
        <w:ind w:right="-357"/>
        <w:jc w:val="center"/>
        <w:rPr>
          <w:rFonts w:ascii="標楷體" w:eastAsia="標楷體" w:hAnsi="標楷體"/>
          <w:bCs/>
          <w:sz w:val="36"/>
          <w:szCs w:val="36"/>
        </w:rPr>
      </w:pPr>
    </w:p>
    <w:p w:rsidR="00E52C99" w:rsidRDefault="00E52C99">
      <w:pPr>
        <w:snapToGrid w:val="0"/>
        <w:spacing w:line="440" w:lineRule="atLeast"/>
        <w:ind w:left="1776" w:right="-357" w:hanging="1058"/>
        <w:jc w:val="center"/>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本校（__________國中）</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學生__________因家庭因素擬轉至中山高級中學</w:t>
      </w:r>
      <w:proofErr w:type="gramStart"/>
      <w:r>
        <w:rPr>
          <w:rFonts w:ascii="標楷體" w:eastAsia="標楷體" w:hAnsi="標楷體"/>
          <w:bCs/>
          <w:sz w:val="36"/>
          <w:szCs w:val="36"/>
        </w:rPr>
        <w:t>國中部大德</w:t>
      </w:r>
      <w:proofErr w:type="gramEnd"/>
      <w:r>
        <w:rPr>
          <w:rFonts w:ascii="標楷體" w:eastAsia="標楷體" w:hAnsi="標楷體"/>
          <w:bCs/>
          <w:sz w:val="36"/>
          <w:szCs w:val="36"/>
        </w:rPr>
        <w:t>分校</w:t>
      </w:r>
      <w:proofErr w:type="gramStart"/>
      <w:r>
        <w:rPr>
          <w:rFonts w:ascii="標楷體" w:eastAsia="標楷體" w:hAnsi="標楷體"/>
          <w:bCs/>
          <w:sz w:val="36"/>
          <w:szCs w:val="36"/>
        </w:rPr>
        <w:t>慈輝</w:t>
      </w:r>
      <w:proofErr w:type="gramEnd"/>
      <w:r>
        <w:rPr>
          <w:rFonts w:ascii="標楷體" w:eastAsia="標楷體" w:hAnsi="標楷體"/>
          <w:bCs/>
          <w:sz w:val="36"/>
          <w:szCs w:val="36"/>
        </w:rPr>
        <w:t>班就讀；本校承諾該生於</w:t>
      </w:r>
      <w:proofErr w:type="gramStart"/>
      <w:r>
        <w:rPr>
          <w:rFonts w:ascii="標楷體" w:eastAsia="標楷體" w:hAnsi="標楷體"/>
          <w:bCs/>
          <w:sz w:val="36"/>
          <w:szCs w:val="36"/>
        </w:rPr>
        <w:t>慈輝班就讀期間，</w:t>
      </w:r>
      <w:proofErr w:type="gramEnd"/>
      <w:r>
        <w:rPr>
          <w:rFonts w:ascii="標楷體" w:eastAsia="標楷體" w:hAnsi="標楷體"/>
          <w:bCs/>
          <w:sz w:val="36"/>
          <w:szCs w:val="36"/>
        </w:rPr>
        <w:t>若發生適應不良之情形時，同意立即讓該生回歸原學籍學校就讀，以保障學生受教的權益。</w:t>
      </w:r>
    </w:p>
    <w:p w:rsidR="00E52C99" w:rsidRDefault="00E52C99">
      <w:pPr>
        <w:snapToGrid w:val="0"/>
        <w:spacing w:line="440" w:lineRule="atLeast"/>
        <w:jc w:val="both"/>
        <w:rPr>
          <w:rFonts w:ascii="標楷體" w:eastAsia="標楷體" w:hAnsi="標楷體"/>
          <w:bCs/>
          <w:sz w:val="36"/>
          <w:szCs w:val="36"/>
        </w:rPr>
      </w:pP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__________國中校長簽    章：__________</w:t>
      </w:r>
    </w:p>
    <w:p w:rsidR="00E52C99" w:rsidRDefault="00AC60E6">
      <w:pPr>
        <w:snapToGrid w:val="0"/>
        <w:spacing w:line="440" w:lineRule="atLeast"/>
        <w:jc w:val="center"/>
        <w:rPr>
          <w:rFonts w:ascii="標楷體" w:eastAsia="標楷體" w:hAnsi="標楷體"/>
          <w:bCs/>
          <w:sz w:val="36"/>
          <w:szCs w:val="36"/>
        </w:rPr>
      </w:pPr>
      <w:r>
        <w:rPr>
          <w:rFonts w:ascii="標楷體" w:eastAsia="標楷體" w:hAnsi="標楷體"/>
          <w:bCs/>
          <w:sz w:val="36"/>
          <w:szCs w:val="36"/>
        </w:rPr>
        <w:t>__________國中輔導主任簽章：__________</w:t>
      </w: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E52C99">
      <w:pPr>
        <w:snapToGrid w:val="0"/>
        <w:spacing w:line="440" w:lineRule="atLeast"/>
        <w:rPr>
          <w:rFonts w:ascii="標楷體" w:eastAsia="標楷體" w:hAnsi="標楷體"/>
          <w:bCs/>
          <w:sz w:val="36"/>
          <w:szCs w:val="36"/>
        </w:rPr>
      </w:pPr>
    </w:p>
    <w:p w:rsidR="00E52C99" w:rsidRDefault="00AC60E6">
      <w:pPr>
        <w:snapToGrid w:val="0"/>
        <w:spacing w:line="440" w:lineRule="atLeast"/>
        <w:rPr>
          <w:rFonts w:ascii="標楷體" w:eastAsia="標楷體" w:hAnsi="標楷體"/>
          <w:bCs/>
          <w:sz w:val="36"/>
          <w:szCs w:val="36"/>
        </w:rPr>
      </w:pPr>
      <w:r>
        <w:rPr>
          <w:rFonts w:ascii="標楷體" w:eastAsia="標楷體" w:hAnsi="標楷體"/>
          <w:bCs/>
          <w:sz w:val="36"/>
          <w:szCs w:val="36"/>
        </w:rPr>
        <w:t>中華民國        年         月         日</w:t>
      </w:r>
    </w:p>
    <w:p w:rsidR="00E52C99" w:rsidRDefault="00AC60E6">
      <w:pPr>
        <w:snapToGrid w:val="0"/>
        <w:spacing w:line="440" w:lineRule="atLeast"/>
        <w:jc w:val="both"/>
        <w:rPr>
          <w:rFonts w:ascii="標楷體" w:eastAsia="標楷體" w:hAnsi="標楷體"/>
          <w:bCs/>
          <w:sz w:val="36"/>
          <w:szCs w:val="36"/>
        </w:rPr>
      </w:pPr>
      <w:r>
        <w:rPr>
          <w:rFonts w:ascii="標楷體" w:eastAsia="標楷體" w:hAnsi="標楷體"/>
          <w:bCs/>
          <w:sz w:val="36"/>
          <w:szCs w:val="36"/>
        </w:rPr>
        <w:t xml:space="preserve">※備註： </w:t>
      </w:r>
      <w:proofErr w:type="gramStart"/>
      <w:r>
        <w:rPr>
          <w:rFonts w:ascii="標楷體" w:eastAsia="標楷體" w:hAnsi="標楷體"/>
          <w:bCs/>
          <w:sz w:val="36"/>
          <w:szCs w:val="36"/>
        </w:rPr>
        <w:t>申請生需至</w:t>
      </w:r>
      <w:proofErr w:type="gramEnd"/>
      <w:r>
        <w:rPr>
          <w:rFonts w:ascii="標楷體" w:eastAsia="標楷體" w:hAnsi="標楷體"/>
          <w:bCs/>
          <w:sz w:val="36"/>
          <w:szCs w:val="36"/>
        </w:rPr>
        <w:t>原學籍學校完成此同意書，方能</w:t>
      </w:r>
      <w:proofErr w:type="gramStart"/>
      <w:r>
        <w:rPr>
          <w:rFonts w:ascii="標楷體" w:eastAsia="標楷體" w:hAnsi="標楷體"/>
          <w:bCs/>
          <w:sz w:val="36"/>
          <w:szCs w:val="36"/>
        </w:rPr>
        <w:t>至慈輝</w:t>
      </w:r>
      <w:proofErr w:type="gramEnd"/>
      <w:r>
        <w:rPr>
          <w:rFonts w:ascii="標楷體" w:eastAsia="標楷體" w:hAnsi="標楷體"/>
          <w:bCs/>
          <w:sz w:val="36"/>
          <w:szCs w:val="36"/>
        </w:rPr>
        <w:t>班辦理試讀！</w:t>
      </w:r>
    </w:p>
    <w:p w:rsidR="00E52C99" w:rsidRDefault="00E52C99">
      <w:pPr>
        <w:snapToGrid w:val="0"/>
        <w:spacing w:line="440" w:lineRule="atLeast"/>
        <w:jc w:val="both"/>
        <w:rPr>
          <w:rFonts w:ascii="標楷體" w:eastAsia="標楷體" w:hAnsi="標楷體"/>
          <w:bCs/>
          <w:sz w:val="36"/>
          <w:szCs w:val="36"/>
        </w:rPr>
      </w:pPr>
    </w:p>
    <w:p w:rsidR="00E52C99" w:rsidRDefault="00AC60E6">
      <w:pPr>
        <w:snapToGrid w:val="0"/>
        <w:spacing w:line="440" w:lineRule="atLeast"/>
        <w:jc w:val="both"/>
      </w:pPr>
      <w:r>
        <w:rPr>
          <w:rFonts w:ascii="標楷體" w:eastAsia="標楷體" w:hAnsi="標楷體"/>
          <w:bCs/>
          <w:noProof/>
        </w:rPr>
        <w:lastRenderedPageBreak/>
        <mc:AlternateContent>
          <mc:Choice Requires="wps">
            <w:drawing>
              <wp:anchor distT="0" distB="0" distL="114300" distR="114300" simplePos="0" relativeHeight="251663872" behindDoc="0" locked="0" layoutInCell="1" allowOverlap="1">
                <wp:simplePos x="0" y="0"/>
                <wp:positionH relativeFrom="column">
                  <wp:posOffset>-78738</wp:posOffset>
                </wp:positionH>
                <wp:positionV relativeFrom="paragraph">
                  <wp:posOffset>6986</wp:posOffset>
                </wp:positionV>
                <wp:extent cx="914400" cy="342900"/>
                <wp:effectExtent l="0" t="0" r="0" b="0"/>
                <wp:wrapNone/>
                <wp:docPr id="73"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wps:txbx>
                      <wps:bodyPr vert="horz" wrap="square" lIns="91440" tIns="45720" rIns="91440" bIns="45720" anchor="t" anchorCtr="0" compatLnSpc="0">
                        <a:noAutofit/>
                      </wps:bodyPr>
                    </wps:wsp>
                  </a:graphicData>
                </a:graphic>
              </wp:anchor>
            </w:drawing>
          </mc:Choice>
          <mc:Fallback>
            <w:pict>
              <v:shape id="_x0000_s1095" type="#_x0000_t202" style="position:absolute;left:0;text-align:left;margin-left:-6.2pt;margin-top:.55pt;width:1in;height:27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附件五</w:t>
                      </w:r>
                    </w:p>
                  </w:txbxContent>
                </v:textbox>
              </v:shape>
            </w:pict>
          </mc:Fallback>
        </mc:AlternateContent>
      </w:r>
    </w:p>
    <w:p w:rsidR="00E52C99" w:rsidRDefault="00AC60E6">
      <w:pPr>
        <w:pStyle w:val="ad"/>
        <w:ind w:left="640" w:hanging="640"/>
        <w:jc w:val="center"/>
        <w:rPr>
          <w:rFonts w:ascii="標楷體" w:eastAsia="標楷體" w:hAnsi="標楷體"/>
          <w:sz w:val="32"/>
          <w:szCs w:val="40"/>
        </w:rPr>
      </w:pPr>
      <w:r>
        <w:rPr>
          <w:rFonts w:ascii="標楷體" w:eastAsia="標楷體" w:hAnsi="標楷體"/>
          <w:sz w:val="32"/>
          <w:szCs w:val="40"/>
        </w:rPr>
        <w:t>共同輔導原則</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原學籍學校設立單一聯繫窗口（處室組別）。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學生試讀期間</w:t>
      </w:r>
      <w:proofErr w:type="gramStart"/>
      <w:r>
        <w:rPr>
          <w:rFonts w:ascii="標楷體" w:eastAsia="標楷體" w:hAnsi="標楷體"/>
          <w:sz w:val="28"/>
          <w:szCs w:val="28"/>
        </w:rPr>
        <w:t>及退班後</w:t>
      </w:r>
      <w:proofErr w:type="gramEnd"/>
      <w:r>
        <w:rPr>
          <w:rFonts w:ascii="標楷體" w:eastAsia="標楷體" w:hAnsi="標楷體"/>
          <w:sz w:val="28"/>
          <w:szCs w:val="28"/>
        </w:rPr>
        <w:t>，由原學籍學校</w:t>
      </w:r>
      <w:proofErr w:type="gramStart"/>
      <w:r>
        <w:rPr>
          <w:rFonts w:ascii="標楷體" w:eastAsia="標楷體" w:hAnsi="標楷體"/>
          <w:sz w:val="28"/>
          <w:szCs w:val="28"/>
        </w:rPr>
        <w:t>主責</w:t>
      </w:r>
      <w:proofErr w:type="gramEnd"/>
      <w:r>
        <w:rPr>
          <w:rFonts w:ascii="標楷體" w:eastAsia="標楷體" w:hAnsi="標楷體"/>
          <w:sz w:val="28"/>
          <w:szCs w:val="28"/>
        </w:rPr>
        <w:t>中（虞）輟通報及中輟生追蹤。學生正式入班後，原學籍學校仍須參與中輟生追蹤。</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試讀期間原學籍學校協助週一未到校學生與其家長聯繫。</w:t>
      </w:r>
    </w:p>
    <w:p w:rsidR="00E52C99" w:rsidRDefault="00AC60E6">
      <w:pPr>
        <w:pStyle w:val="ad"/>
        <w:numPr>
          <w:ilvl w:val="0"/>
          <w:numId w:val="13"/>
        </w:numPr>
        <w:spacing w:line="480" w:lineRule="exact"/>
        <w:ind w:left="521" w:hanging="521"/>
      </w:pPr>
      <w:r>
        <w:rPr>
          <w:rFonts w:ascii="標楷體" w:eastAsia="標楷體" w:hAnsi="標楷體"/>
          <w:sz w:val="28"/>
          <w:szCs w:val="28"/>
        </w:rPr>
        <w:t>學生試讀期間原學籍學校老師至少1</w:t>
      </w:r>
      <w:r>
        <w:rPr>
          <w:rFonts w:ascii="標楷體" w:eastAsia="標楷體" w:hAnsi="標楷體"/>
          <w:sz w:val="28"/>
          <w:szCs w:val="28"/>
          <w:u w:val="single"/>
        </w:rPr>
        <w:t>次/月</w:t>
      </w:r>
      <w:r>
        <w:rPr>
          <w:rFonts w:ascii="標楷體" w:eastAsia="標楷體" w:hAnsi="標楷體"/>
          <w:sz w:val="28"/>
          <w:szCs w:val="28"/>
        </w:rPr>
        <w:t>到校訪視並簽到，至少1</w:t>
      </w:r>
      <w:r>
        <w:rPr>
          <w:rFonts w:ascii="標楷體" w:eastAsia="標楷體" w:hAnsi="標楷體"/>
          <w:sz w:val="28"/>
          <w:szCs w:val="28"/>
          <w:u w:val="single"/>
        </w:rPr>
        <w:t>次/</w:t>
      </w:r>
      <w:proofErr w:type="gramStart"/>
      <w:r>
        <w:rPr>
          <w:rFonts w:ascii="標楷體" w:eastAsia="標楷體" w:hAnsi="標楷體"/>
          <w:sz w:val="28"/>
          <w:szCs w:val="28"/>
          <w:u w:val="single"/>
        </w:rPr>
        <w:t>週</w:t>
      </w:r>
      <w:proofErr w:type="gramEnd"/>
      <w:r>
        <w:rPr>
          <w:rFonts w:ascii="標楷體" w:eastAsia="標楷體" w:hAnsi="標楷體"/>
          <w:sz w:val="28"/>
          <w:szCs w:val="28"/>
        </w:rPr>
        <w:t>電話訪視關心學生近況（例如：週一、週五</w:t>
      </w:r>
      <w:proofErr w:type="gramStart"/>
      <w:r>
        <w:rPr>
          <w:rFonts w:ascii="標楷體" w:eastAsia="標楷體" w:hAnsi="標楷體"/>
          <w:sz w:val="28"/>
          <w:szCs w:val="28"/>
        </w:rPr>
        <w:t>）</w:t>
      </w:r>
      <w:proofErr w:type="gramEnd"/>
      <w:r>
        <w:rPr>
          <w:rFonts w:ascii="標楷體" w:eastAsia="標楷體" w:hAnsi="標楷體"/>
          <w:sz w:val="28"/>
          <w:szCs w:val="28"/>
        </w:rPr>
        <w:t>。學生正式入班後，原學籍學校老師至少</w:t>
      </w:r>
      <w:r>
        <w:rPr>
          <w:rFonts w:ascii="標楷體" w:eastAsia="標楷體" w:hAnsi="標楷體"/>
          <w:sz w:val="28"/>
          <w:szCs w:val="28"/>
          <w:u w:val="single"/>
        </w:rPr>
        <w:t>1次/月</w:t>
      </w:r>
      <w:r>
        <w:rPr>
          <w:rFonts w:ascii="標楷體" w:eastAsia="標楷體" w:hAnsi="標楷體"/>
          <w:sz w:val="28"/>
          <w:szCs w:val="28"/>
        </w:rPr>
        <w:t>到校訪視或電話訪視關心學生近況（但每學期至少到校訪視一次）。原學籍學校老師到校訪視簽到表由</w:t>
      </w:r>
      <w:proofErr w:type="gramStart"/>
      <w:r>
        <w:rPr>
          <w:rFonts w:ascii="標楷體" w:eastAsia="標楷體" w:hAnsi="標楷體"/>
          <w:sz w:val="28"/>
          <w:szCs w:val="28"/>
        </w:rPr>
        <w:t>慈輝班</w:t>
      </w:r>
      <w:proofErr w:type="gramEnd"/>
      <w:r>
        <w:rPr>
          <w:rFonts w:ascii="標楷體" w:eastAsia="標楷體" w:hAnsi="標楷體"/>
          <w:sz w:val="28"/>
          <w:szCs w:val="28"/>
        </w:rPr>
        <w:t>每</w:t>
      </w:r>
      <w:proofErr w:type="gramStart"/>
      <w:r>
        <w:rPr>
          <w:rFonts w:ascii="標楷體" w:eastAsia="標楷體" w:hAnsi="標楷體"/>
          <w:sz w:val="28"/>
          <w:szCs w:val="28"/>
        </w:rPr>
        <w:t>學期末統</w:t>
      </w:r>
      <w:proofErr w:type="gramEnd"/>
      <w:r>
        <w:rPr>
          <w:rFonts w:ascii="標楷體" w:eastAsia="標楷體" w:hAnsi="標楷體"/>
          <w:sz w:val="28"/>
          <w:szCs w:val="28"/>
        </w:rPr>
        <w:t>整後交教育處備查。</w:t>
      </w:r>
    </w:p>
    <w:p w:rsidR="00E52C99" w:rsidRDefault="00AC60E6">
      <w:pPr>
        <w:pStyle w:val="ad"/>
        <w:numPr>
          <w:ilvl w:val="0"/>
          <w:numId w:val="13"/>
        </w:numPr>
        <w:spacing w:line="480" w:lineRule="exact"/>
        <w:ind w:left="520" w:hanging="520"/>
        <w:rPr>
          <w:rFonts w:ascii="標楷體" w:eastAsia="標楷體" w:hAnsi="標楷體"/>
          <w:sz w:val="28"/>
          <w:szCs w:val="28"/>
        </w:rPr>
      </w:pPr>
      <w:r>
        <w:rPr>
          <w:rFonts w:ascii="標楷體" w:eastAsia="標楷體" w:hAnsi="標楷體"/>
          <w:sz w:val="28"/>
          <w:szCs w:val="28"/>
        </w:rPr>
        <w:t>學生適應困難及狀況發生時，原學籍學校須出席個案研討並協助共同輔導。</w:t>
      </w:r>
    </w:p>
    <w:p w:rsidR="00E52C99" w:rsidRDefault="00AC60E6">
      <w:pPr>
        <w:pStyle w:val="ad"/>
        <w:numPr>
          <w:ilvl w:val="0"/>
          <w:numId w:val="13"/>
        </w:numPr>
        <w:spacing w:line="480" w:lineRule="exact"/>
        <w:ind w:left="560" w:hanging="560"/>
        <w:rPr>
          <w:rFonts w:ascii="標楷體" w:eastAsia="標楷體" w:hAnsi="標楷體"/>
          <w:sz w:val="28"/>
          <w:szCs w:val="28"/>
        </w:rPr>
        <w:sectPr w:rsidR="00E52C99">
          <w:footerReference w:type="default" r:id="rId10"/>
          <w:pgSz w:w="11906" w:h="16838"/>
          <w:pgMar w:top="510" w:right="680" w:bottom="454" w:left="680" w:header="720" w:footer="720" w:gutter="0"/>
          <w:cols w:space="720"/>
          <w:docGrid w:type="lines" w:linePitch="342"/>
        </w:sectPr>
      </w:pPr>
      <w:r>
        <w:rPr>
          <w:rFonts w:ascii="標楷體" w:eastAsia="標楷體" w:hAnsi="標楷體"/>
          <w:sz w:val="28"/>
          <w:szCs w:val="28"/>
        </w:rPr>
        <w:t>其它需原校協助事項。</w:t>
      </w:r>
    </w:p>
    <w:p w:rsidR="00E52C99" w:rsidRDefault="00AC60E6">
      <w:pPr>
        <w:tabs>
          <w:tab w:val="left" w:pos="3256"/>
        </w:tabs>
      </w:pPr>
      <w:r>
        <w:rPr>
          <w:rFonts w:ascii="標楷體" w:eastAsia="標楷體" w:hAnsi="標楷體"/>
          <w:bCs/>
          <w:noProof/>
        </w:rPr>
        <w:lastRenderedPageBreak/>
        <mc:AlternateContent>
          <mc:Choice Requires="wps">
            <w:drawing>
              <wp:anchor distT="0" distB="0" distL="114300" distR="114300" simplePos="0" relativeHeight="251667968" behindDoc="0" locked="0" layoutInCell="1" allowOverlap="1">
                <wp:simplePos x="0" y="0"/>
                <wp:positionH relativeFrom="column">
                  <wp:posOffset>0</wp:posOffset>
                </wp:positionH>
                <wp:positionV relativeFrom="paragraph">
                  <wp:posOffset>-630</wp:posOffset>
                </wp:positionV>
                <wp:extent cx="914400" cy="342900"/>
                <wp:effectExtent l="0" t="0" r="0" b="0"/>
                <wp:wrapNone/>
                <wp:docPr id="74" name="Text Box 493"/>
                <wp:cNvGraphicFramePr/>
                <a:graphic xmlns:a="http://schemas.openxmlformats.org/drawingml/2006/main">
                  <a:graphicData uri="http://schemas.microsoft.com/office/word/2010/wordprocessingShape">
                    <wps:wsp>
                      <wps:cNvSpPr txBox="1"/>
                      <wps:spPr>
                        <a:xfrm>
                          <a:off x="0" y="0"/>
                          <a:ext cx="914400" cy="342900"/>
                        </a:xfrm>
                        <a:prstGeom prst="rect">
                          <a:avLst/>
                        </a:prstGeom>
                        <a:solidFill>
                          <a:srgbClr val="FFFFFF"/>
                        </a:solidFill>
                        <a:ln>
                          <a:noFill/>
                          <a:prstDash/>
                        </a:ln>
                      </wps:spPr>
                      <wps:txb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wps:txbx>
                      <wps:bodyPr vert="horz" wrap="square" lIns="91440" tIns="45720" rIns="91440" bIns="45720" anchor="t" anchorCtr="0" compatLnSpc="0">
                        <a:noAutofit/>
                      </wps:bodyPr>
                    </wps:wsp>
                  </a:graphicData>
                </a:graphic>
              </wp:anchor>
            </w:drawing>
          </mc:Choice>
          <mc:Fallback>
            <w:pict>
              <v:shape id="_x0000_s1096" type="#_x0000_t202" style="position:absolute;margin-left:0;margin-top:-.05pt;width:1in;height:27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" stroked="f">
                <v:textbox>
                  <w:txbxContent>
                    <w:p w:rsidR="001A0CFA" w:rsidRDefault="001A0CFA">
                      <w:pPr>
                        <w:rPr>
                          <w:rFonts w:ascii="標楷體" w:eastAsia="標楷體" w:hAnsi="標楷體"/>
                          <w:sz w:val="26"/>
                          <w:szCs w:val="26"/>
                        </w:rPr>
                      </w:pPr>
                      <w:r>
                        <w:rPr>
                          <w:rFonts w:ascii="標楷體" w:eastAsia="標楷體" w:hAnsi="標楷體"/>
                          <w:sz w:val="26"/>
                          <w:szCs w:val="26"/>
                        </w:rPr>
                        <w:t>附件六</w:t>
                      </w:r>
                    </w:p>
                  </w:txbxContent>
                </v:textbox>
              </v:shape>
            </w:pict>
          </mc:Fallback>
        </mc:AlternateContent>
      </w:r>
    </w:p>
    <w:p w:rsidR="00E52C99" w:rsidRDefault="00AC60E6">
      <w:pPr>
        <w:tabs>
          <w:tab w:val="left" w:pos="3256"/>
        </w:tabs>
        <w:rPr>
          <w:rFonts w:ascii="標楷體" w:eastAsia="標楷體" w:hAnsi="標楷體" w:cs="新細明體"/>
          <w:sz w:val="36"/>
          <w:szCs w:val="36"/>
        </w:rPr>
      </w:pPr>
      <w:r>
        <w:rPr>
          <w:rFonts w:ascii="標楷體" w:eastAsia="標楷體" w:hAnsi="標楷體" w:cs="新細明體"/>
          <w:sz w:val="36"/>
          <w:szCs w:val="36"/>
        </w:rPr>
        <w:t>基隆市立中山高級中學</w:t>
      </w:r>
      <w:proofErr w:type="gramStart"/>
      <w:r>
        <w:rPr>
          <w:rFonts w:ascii="標楷體" w:eastAsia="標楷體" w:hAnsi="標楷體" w:cs="新細明體"/>
          <w:sz w:val="36"/>
          <w:szCs w:val="36"/>
        </w:rPr>
        <w:t>國中部大德</w:t>
      </w:r>
      <w:proofErr w:type="gramEnd"/>
      <w:r>
        <w:rPr>
          <w:rFonts w:ascii="標楷體" w:eastAsia="標楷體" w:hAnsi="標楷體" w:cs="新細明體"/>
          <w:sz w:val="36"/>
          <w:szCs w:val="36"/>
        </w:rPr>
        <w:t>分校</w:t>
      </w:r>
      <w:proofErr w:type="gramStart"/>
      <w:r>
        <w:rPr>
          <w:rFonts w:ascii="標楷體" w:eastAsia="標楷體" w:hAnsi="標楷體" w:cs="新細明體"/>
          <w:sz w:val="36"/>
          <w:szCs w:val="36"/>
        </w:rPr>
        <w:t>慈輝</w:t>
      </w:r>
      <w:proofErr w:type="gramEnd"/>
      <w:r>
        <w:rPr>
          <w:rFonts w:ascii="標楷體" w:eastAsia="標楷體" w:hAnsi="標楷體" w:cs="新細明體"/>
          <w:sz w:val="36"/>
          <w:szCs w:val="36"/>
        </w:rPr>
        <w:t>班學生獎懲作業要點</w:t>
      </w:r>
    </w:p>
    <w:p w:rsidR="00E52C99" w:rsidRDefault="00AC60E6">
      <w:pPr>
        <w:spacing w:before="180" w:after="180" w:line="0" w:lineRule="atLeast"/>
        <w:jc w:val="right"/>
        <w:rPr>
          <w:rFonts w:ascii="標楷體" w:eastAsia="標楷體" w:hAnsi="標楷體"/>
          <w:sz w:val="20"/>
          <w:szCs w:val="36"/>
        </w:rPr>
      </w:pPr>
      <w:r>
        <w:rPr>
          <w:rFonts w:ascii="標楷體" w:eastAsia="標楷體" w:hAnsi="標楷體"/>
          <w:sz w:val="20"/>
          <w:szCs w:val="36"/>
        </w:rPr>
        <w:t>107.1.31</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p w:rsidR="00E52C99" w:rsidRDefault="00AC60E6">
      <w:pPr>
        <w:wordWrap w:val="0"/>
        <w:spacing w:before="180" w:after="180" w:line="0" w:lineRule="atLeast"/>
        <w:jc w:val="right"/>
      </w:pPr>
      <w:r>
        <w:rPr>
          <w:rFonts w:ascii="標楷體" w:eastAsia="標楷體" w:hAnsi="標楷體"/>
          <w:sz w:val="20"/>
          <w:szCs w:val="36"/>
        </w:rPr>
        <w:t>108.03.25</w:t>
      </w:r>
      <w:proofErr w:type="gramStart"/>
      <w:r>
        <w:rPr>
          <w:rFonts w:ascii="標楷體" w:eastAsia="標楷體" w:hAnsi="標楷體"/>
          <w:sz w:val="20"/>
          <w:szCs w:val="36"/>
        </w:rPr>
        <w:t>慈輝班</w:t>
      </w:r>
      <w:proofErr w:type="gramEnd"/>
      <w:r>
        <w:rPr>
          <w:rFonts w:ascii="標楷體" w:eastAsia="標楷體" w:hAnsi="標楷體"/>
          <w:sz w:val="20"/>
          <w:szCs w:val="36"/>
        </w:rPr>
        <w:t>復學輔導就讀小組會議修正</w:t>
      </w:r>
    </w:p>
    <w:tbl>
      <w:tblPr>
        <w:tblW w:w="10173" w:type="dxa"/>
        <w:tblCellMar>
          <w:left w:w="10" w:type="dxa"/>
          <w:right w:w="10" w:type="dxa"/>
        </w:tblCellMar>
        <w:tblLook w:val="04A0" w:firstRow="1" w:lastRow="0" w:firstColumn="1" w:lastColumn="0" w:noHBand="0" w:noVBand="1"/>
      </w:tblPr>
      <w:tblGrid>
        <w:gridCol w:w="10173"/>
      </w:tblGrid>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line="500" w:lineRule="exact"/>
              <w:rPr>
                <w:bCs/>
              </w:rPr>
            </w:pPr>
            <w:r>
              <w:rPr>
                <w:bCs/>
              </w:rPr>
              <w:tab/>
              <w:t>為</w:t>
            </w:r>
            <w:proofErr w:type="gramStart"/>
            <w:r>
              <w:rPr>
                <w:bCs/>
              </w:rPr>
              <w:t>使慈輝班</w:t>
            </w:r>
            <w:proofErr w:type="gramEnd"/>
            <w:r>
              <w:rPr>
                <w:bCs/>
              </w:rPr>
              <w:t>學生能</w:t>
            </w:r>
            <w:proofErr w:type="gramStart"/>
            <w:r>
              <w:rPr>
                <w:bCs/>
              </w:rPr>
              <w:t>穩定留班就</w:t>
            </w:r>
            <w:proofErr w:type="gramEnd"/>
            <w:r>
              <w:rPr>
                <w:bCs/>
              </w:rPr>
              <w:t>讀，特依據基隆市</w:t>
            </w:r>
            <w:proofErr w:type="gramStart"/>
            <w:r>
              <w:rPr>
                <w:bCs/>
              </w:rPr>
              <w:t>慈輝</w:t>
            </w:r>
            <w:proofErr w:type="gramEnd"/>
            <w:r>
              <w:rPr>
                <w:bCs/>
              </w:rPr>
              <w:t>班入出班作業原則規定，訂定「基隆市立中山高級中學</w:t>
            </w:r>
            <w:proofErr w:type="gramStart"/>
            <w:r>
              <w:rPr>
                <w:bCs/>
              </w:rPr>
              <w:t>國中部大</w:t>
            </w:r>
            <w:proofErr w:type="gramEnd"/>
            <w:r>
              <w:rPr>
                <w:bCs/>
              </w:rPr>
              <w:t>德分校</w:t>
            </w:r>
            <w:proofErr w:type="gramStart"/>
            <w:r>
              <w:rPr>
                <w:bCs/>
              </w:rPr>
              <w:t>慈輝</w:t>
            </w:r>
            <w:proofErr w:type="gramEnd"/>
            <w:r>
              <w:rPr>
                <w:bCs/>
              </w:rPr>
              <w:t>班學生獎懲作業要點」(以下簡稱本要點)。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本要點分獎勵、懲罰兩項，</w:t>
            </w:r>
            <w:proofErr w:type="gramStart"/>
            <w:r>
              <w:rPr>
                <w:bCs/>
              </w:rPr>
              <w:t>慈輝班</w:t>
            </w:r>
            <w:proofErr w:type="gramEnd"/>
            <w:r>
              <w:rPr>
                <w:bCs/>
              </w:rPr>
              <w:t>學生之獎懲，除違反本要點第五點規定外，所記之獎勵記點，可依情況抵銷處分記點，並於學年度結束時重新計算。</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凡合於下列標準之</w:t>
            </w:r>
            <w:proofErr w:type="gramStart"/>
            <w:r>
              <w:rPr>
                <w:bCs/>
              </w:rPr>
              <w:t>一</w:t>
            </w:r>
            <w:proofErr w:type="gramEnd"/>
            <w:r>
              <w:rPr>
                <w:bCs/>
              </w:rPr>
              <w:t>者，</w:t>
            </w:r>
            <w:r>
              <w:rPr>
                <w:b/>
                <w:bCs/>
              </w:rPr>
              <w:t>累計優點滿30點，頒發表現優良</w:t>
            </w:r>
            <w:proofErr w:type="gramStart"/>
            <w:r>
              <w:rPr>
                <w:b/>
                <w:bCs/>
              </w:rPr>
              <w:t>獎勵金</w:t>
            </w:r>
            <w:proofErr w:type="gramEnd"/>
            <w:r>
              <w:rPr>
                <w:b/>
                <w:bCs/>
              </w:rPr>
              <w:t>禮劵200元</w:t>
            </w:r>
            <w:r>
              <w:rPr>
                <w:bCs/>
              </w:rPr>
              <w:t>，以提昇學生之榮譽感，每學年每人以1,000元為限。</w:t>
            </w:r>
          </w:p>
          <w:p w:rsidR="00E52C99" w:rsidRDefault="00AC60E6">
            <w:pPr>
              <w:numPr>
                <w:ilvl w:val="1"/>
                <w:numId w:val="14"/>
              </w:numPr>
              <w:snapToGrid w:val="0"/>
              <w:spacing w:line="500" w:lineRule="exact"/>
              <w:jc w:val="both"/>
            </w:pPr>
            <w:r>
              <w:rPr>
                <w:rFonts w:ascii="標楷體" w:eastAsia="標楷體" w:hAnsi="標楷體"/>
                <w:bCs/>
                <w:kern w:val="0"/>
              </w:rPr>
              <w:t>上學時間經校長及各處室主任、老師口頭表揚，或導師以聯絡</w:t>
            </w:r>
            <w:proofErr w:type="gramStart"/>
            <w:r>
              <w:rPr>
                <w:rFonts w:ascii="標楷體" w:eastAsia="標楷體" w:hAnsi="標楷體"/>
                <w:bCs/>
                <w:kern w:val="0"/>
              </w:rPr>
              <w:t>簿</w:t>
            </w:r>
            <w:proofErr w:type="gramEnd"/>
            <w:r>
              <w:rPr>
                <w:rFonts w:ascii="標楷體" w:eastAsia="標楷體" w:hAnsi="標楷體"/>
                <w:bCs/>
                <w:kern w:val="0"/>
              </w:rPr>
              <w:t>稱許經查證屬實者，</w:t>
            </w:r>
            <w:proofErr w:type="gramStart"/>
            <w:r>
              <w:rPr>
                <w:rFonts w:ascii="標楷體" w:eastAsia="標楷體" w:hAnsi="標楷體"/>
                <w:bCs/>
                <w:kern w:val="0"/>
              </w:rPr>
              <w:t>記優</w:t>
            </w:r>
            <w:proofErr w:type="gramEnd"/>
            <w:r>
              <w:rPr>
                <w:rFonts w:ascii="標楷體" w:eastAsia="標楷體" w:hAnsi="標楷體"/>
                <w:bCs/>
                <w:kern w:val="0"/>
              </w:rPr>
              <w:t>點5點。</w:t>
            </w:r>
          </w:p>
          <w:p w:rsidR="00E52C99" w:rsidRDefault="00AC60E6">
            <w:pPr>
              <w:numPr>
                <w:ilvl w:val="1"/>
                <w:numId w:val="14"/>
              </w:numPr>
              <w:snapToGrid w:val="0"/>
              <w:spacing w:line="500" w:lineRule="exact"/>
              <w:jc w:val="both"/>
            </w:pPr>
            <w:r>
              <w:rPr>
                <w:rFonts w:ascii="標楷體" w:eastAsia="標楷體" w:hAnsi="標楷體"/>
                <w:bCs/>
                <w:kern w:val="0"/>
              </w:rPr>
              <w:t>代表學校參加各類活動競賽獲前三名者，第一名</w:t>
            </w:r>
            <w:proofErr w:type="gramStart"/>
            <w:r>
              <w:rPr>
                <w:rFonts w:ascii="標楷體" w:eastAsia="標楷體" w:hAnsi="標楷體"/>
                <w:bCs/>
                <w:kern w:val="0"/>
              </w:rPr>
              <w:t>記優點</w:t>
            </w:r>
            <w:proofErr w:type="gramEnd"/>
            <w:r>
              <w:rPr>
                <w:rFonts w:ascii="標楷體" w:eastAsia="標楷體" w:hAnsi="標楷體"/>
                <w:bCs/>
                <w:kern w:val="0"/>
              </w:rPr>
              <w:t>13點，第二名</w:t>
            </w:r>
            <w:proofErr w:type="gramStart"/>
            <w:r>
              <w:rPr>
                <w:rFonts w:ascii="標楷體" w:eastAsia="標楷體" w:hAnsi="標楷體"/>
                <w:bCs/>
                <w:kern w:val="0"/>
              </w:rPr>
              <w:t>記優</w:t>
            </w:r>
            <w:proofErr w:type="gramEnd"/>
            <w:r>
              <w:rPr>
                <w:rFonts w:ascii="標楷體" w:eastAsia="標楷體" w:hAnsi="標楷體"/>
                <w:bCs/>
                <w:kern w:val="0"/>
              </w:rPr>
              <w:t>點8點，第三名優點6點。</w:t>
            </w:r>
          </w:p>
          <w:p w:rsidR="00E52C99" w:rsidRDefault="00AC60E6">
            <w:pPr>
              <w:numPr>
                <w:ilvl w:val="1"/>
                <w:numId w:val="14"/>
              </w:numPr>
              <w:snapToGrid w:val="0"/>
              <w:spacing w:line="500" w:lineRule="exact"/>
              <w:jc w:val="both"/>
            </w:pPr>
            <w:r>
              <w:rPr>
                <w:rFonts w:ascii="標楷體" w:eastAsia="標楷體" w:hAnsi="標楷體"/>
                <w:bCs/>
                <w:kern w:val="0"/>
              </w:rPr>
              <w:t>老師及管理輔導人員交辦及規定事宜，表現良好，</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pPr>
              <w:numPr>
                <w:ilvl w:val="1"/>
                <w:numId w:val="14"/>
              </w:numPr>
              <w:snapToGrid w:val="0"/>
              <w:spacing w:line="500" w:lineRule="exact"/>
              <w:jc w:val="both"/>
            </w:pPr>
            <w:r>
              <w:rPr>
                <w:rFonts w:ascii="標楷體" w:eastAsia="標楷體" w:hAnsi="標楷體"/>
                <w:bCs/>
                <w:kern w:val="0"/>
              </w:rPr>
              <w:t>段考成績獲前三名者，第一名優點8點，第二名</w:t>
            </w:r>
            <w:proofErr w:type="gramStart"/>
            <w:r>
              <w:rPr>
                <w:rFonts w:ascii="標楷體" w:eastAsia="標楷體" w:hAnsi="標楷體"/>
                <w:bCs/>
                <w:kern w:val="0"/>
              </w:rPr>
              <w:t>記優點</w:t>
            </w:r>
            <w:proofErr w:type="gramEnd"/>
            <w:r>
              <w:rPr>
                <w:rFonts w:ascii="標楷體" w:eastAsia="標楷體" w:hAnsi="標楷體"/>
                <w:bCs/>
                <w:kern w:val="0"/>
              </w:rPr>
              <w:t>6點，第三名</w:t>
            </w:r>
            <w:proofErr w:type="gramStart"/>
            <w:r>
              <w:rPr>
                <w:rFonts w:ascii="標楷體" w:eastAsia="標楷體" w:hAnsi="標楷體"/>
                <w:bCs/>
                <w:kern w:val="0"/>
              </w:rPr>
              <w:t>記優</w:t>
            </w:r>
            <w:proofErr w:type="gramEnd"/>
            <w:r>
              <w:rPr>
                <w:rFonts w:ascii="標楷體" w:eastAsia="標楷體" w:hAnsi="標楷體"/>
                <w:bCs/>
                <w:kern w:val="0"/>
              </w:rPr>
              <w:t>點5點。</w:t>
            </w:r>
          </w:p>
          <w:p w:rsidR="00E52C99" w:rsidRDefault="00AC60E6">
            <w:pPr>
              <w:numPr>
                <w:ilvl w:val="1"/>
                <w:numId w:val="14"/>
              </w:numPr>
              <w:snapToGrid w:val="0"/>
              <w:spacing w:line="500" w:lineRule="exact"/>
              <w:jc w:val="both"/>
            </w:pPr>
            <w:r>
              <w:rPr>
                <w:rFonts w:ascii="標楷體" w:eastAsia="標楷體" w:hAnsi="標楷體"/>
                <w:bCs/>
                <w:kern w:val="0"/>
              </w:rPr>
              <w:t>段考成績進步表現優良者視進步程度</w:t>
            </w:r>
            <w:proofErr w:type="gramStart"/>
            <w:r>
              <w:rPr>
                <w:rFonts w:ascii="標楷體" w:eastAsia="標楷體" w:hAnsi="標楷體"/>
                <w:bCs/>
                <w:kern w:val="0"/>
              </w:rPr>
              <w:t>記優點</w:t>
            </w:r>
            <w:proofErr w:type="gramEnd"/>
            <w:r>
              <w:rPr>
                <w:rFonts w:ascii="標楷體" w:eastAsia="標楷體" w:hAnsi="標楷體"/>
                <w:bCs/>
                <w:kern w:val="0"/>
              </w:rPr>
              <w:t>5點。</w:t>
            </w:r>
          </w:p>
          <w:p w:rsidR="00E52C99" w:rsidRDefault="00AC60E6">
            <w:pPr>
              <w:numPr>
                <w:ilvl w:val="1"/>
                <w:numId w:val="14"/>
              </w:numPr>
              <w:snapToGrid w:val="0"/>
              <w:spacing w:line="500" w:lineRule="exact"/>
              <w:jc w:val="both"/>
            </w:pPr>
            <w:r>
              <w:rPr>
                <w:rFonts w:ascii="標楷體" w:eastAsia="標楷體" w:hAnsi="標楷體"/>
                <w:bCs/>
                <w:kern w:val="0"/>
              </w:rPr>
              <w:t>整月按時</w:t>
            </w:r>
            <w:proofErr w:type="gramStart"/>
            <w:r>
              <w:rPr>
                <w:rFonts w:ascii="標楷體" w:eastAsia="標楷體" w:hAnsi="標楷體"/>
                <w:bCs/>
                <w:kern w:val="0"/>
              </w:rPr>
              <w:t>到校且並</w:t>
            </w:r>
            <w:proofErr w:type="gramEnd"/>
            <w:r>
              <w:rPr>
                <w:rFonts w:ascii="標楷體" w:eastAsia="標楷體" w:hAnsi="標楷體"/>
                <w:bCs/>
                <w:kern w:val="0"/>
              </w:rPr>
              <w:t>無遲到、早退之情形，</w:t>
            </w:r>
            <w:proofErr w:type="gramStart"/>
            <w:r>
              <w:rPr>
                <w:rFonts w:ascii="標楷體" w:eastAsia="標楷體" w:hAnsi="標楷體"/>
                <w:bCs/>
                <w:kern w:val="0"/>
              </w:rPr>
              <w:t>記優</w:t>
            </w:r>
            <w:proofErr w:type="gramEnd"/>
            <w:r>
              <w:rPr>
                <w:rFonts w:ascii="標楷體" w:eastAsia="標楷體" w:hAnsi="標楷體"/>
                <w:bCs/>
                <w:kern w:val="0"/>
              </w:rPr>
              <w:t>點8點。</w:t>
            </w:r>
          </w:p>
          <w:p w:rsidR="00E52C99" w:rsidRDefault="00AC60E6">
            <w:pPr>
              <w:numPr>
                <w:ilvl w:val="1"/>
                <w:numId w:val="14"/>
              </w:numPr>
              <w:snapToGrid w:val="0"/>
              <w:spacing w:line="500" w:lineRule="exact"/>
              <w:jc w:val="both"/>
            </w:pPr>
            <w:r>
              <w:rPr>
                <w:rFonts w:ascii="標楷體" w:eastAsia="標楷體" w:hAnsi="標楷體"/>
                <w:bCs/>
                <w:kern w:val="0"/>
              </w:rPr>
              <w:t>內務連續</w:t>
            </w:r>
            <w:proofErr w:type="gramStart"/>
            <w:r>
              <w:rPr>
                <w:rFonts w:ascii="標楷體" w:eastAsia="標楷體" w:hAnsi="標楷體"/>
                <w:bCs/>
                <w:kern w:val="0"/>
              </w:rPr>
              <w:t>一</w:t>
            </w:r>
            <w:proofErr w:type="gramEnd"/>
            <w:r>
              <w:rPr>
                <w:rFonts w:ascii="標楷體" w:eastAsia="標楷體" w:hAnsi="標楷體"/>
                <w:bCs/>
                <w:kern w:val="0"/>
              </w:rPr>
              <w:t>週整齊達到標準，</w:t>
            </w:r>
            <w:proofErr w:type="gramStart"/>
            <w:r>
              <w:rPr>
                <w:rFonts w:ascii="標楷體" w:eastAsia="標楷體" w:hAnsi="標楷體"/>
                <w:bCs/>
                <w:kern w:val="0"/>
              </w:rPr>
              <w:t>記優</w:t>
            </w:r>
            <w:proofErr w:type="gramEnd"/>
            <w:r>
              <w:rPr>
                <w:rFonts w:ascii="標楷體" w:eastAsia="標楷體" w:hAnsi="標楷體"/>
                <w:bCs/>
                <w:kern w:val="0"/>
              </w:rPr>
              <w:t>點5點。</w:t>
            </w:r>
          </w:p>
          <w:p w:rsidR="00E52C99" w:rsidRDefault="00AC60E6">
            <w:pPr>
              <w:numPr>
                <w:ilvl w:val="1"/>
                <w:numId w:val="14"/>
              </w:numPr>
              <w:snapToGrid w:val="0"/>
              <w:spacing w:line="500" w:lineRule="exact"/>
              <w:jc w:val="both"/>
            </w:pPr>
            <w:r>
              <w:rPr>
                <w:rFonts w:ascii="標楷體" w:eastAsia="標楷體" w:hAnsi="標楷體"/>
                <w:bCs/>
                <w:kern w:val="0"/>
              </w:rPr>
              <w:t>同一寢室</w:t>
            </w:r>
            <w:proofErr w:type="gramStart"/>
            <w:r>
              <w:rPr>
                <w:rFonts w:ascii="標楷體" w:eastAsia="標楷體" w:hAnsi="標楷體"/>
                <w:bCs/>
                <w:kern w:val="0"/>
              </w:rPr>
              <w:t>一</w:t>
            </w:r>
            <w:proofErr w:type="gramEnd"/>
            <w:r>
              <w:rPr>
                <w:rFonts w:ascii="標楷體" w:eastAsia="標楷體" w:hAnsi="標楷體"/>
                <w:bCs/>
                <w:kern w:val="0"/>
              </w:rPr>
              <w:t>週內整體表現優良，全寢同學</w:t>
            </w:r>
            <w:proofErr w:type="gramStart"/>
            <w:r>
              <w:rPr>
                <w:rFonts w:ascii="標楷體" w:eastAsia="標楷體" w:hAnsi="標楷體"/>
                <w:bCs/>
                <w:kern w:val="0"/>
              </w:rPr>
              <w:t>記優</w:t>
            </w:r>
            <w:proofErr w:type="gramEnd"/>
            <w:r>
              <w:rPr>
                <w:rFonts w:ascii="標楷體" w:eastAsia="標楷體" w:hAnsi="標楷體"/>
                <w:bCs/>
                <w:kern w:val="0"/>
              </w:rPr>
              <w:t>點5點，寢室長6點。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t>凡有下列情形之</w:t>
            </w:r>
            <w:proofErr w:type="gramStart"/>
            <w:r>
              <w:rPr>
                <w:bCs/>
              </w:rPr>
              <w:t>一</w:t>
            </w:r>
            <w:proofErr w:type="gramEnd"/>
            <w:r>
              <w:rPr>
                <w:bCs/>
              </w:rPr>
              <w:t>者，其懲處之累計缺點滿80點，由管理及輔導人員審查後</w:t>
            </w:r>
            <w:proofErr w:type="gramStart"/>
            <w:r>
              <w:rPr>
                <w:bCs/>
              </w:rPr>
              <w:t>辦理停</w:t>
            </w:r>
            <w:proofErr w:type="gramEnd"/>
            <w:r>
              <w:rPr>
                <w:bCs/>
              </w:rPr>
              <w:t>宿。</w:t>
            </w:r>
          </w:p>
          <w:p w:rsidR="00E52C99" w:rsidRDefault="00AC60E6">
            <w:pPr>
              <w:pStyle w:val="Default"/>
              <w:numPr>
                <w:ilvl w:val="1"/>
                <w:numId w:val="14"/>
              </w:numPr>
              <w:spacing w:line="360" w:lineRule="exact"/>
              <w:jc w:val="both"/>
              <w:rPr>
                <w:bCs/>
              </w:rPr>
            </w:pPr>
            <w:r>
              <w:rPr>
                <w:bCs/>
              </w:rPr>
              <w:t>攜帶違禁品，如禁書或手機未統一繳交保管者，記缺點5點。</w:t>
            </w:r>
          </w:p>
          <w:p w:rsidR="00E52C99" w:rsidRDefault="00AC60E6">
            <w:pPr>
              <w:pStyle w:val="Default"/>
              <w:numPr>
                <w:ilvl w:val="1"/>
                <w:numId w:val="14"/>
              </w:numPr>
              <w:spacing w:line="360" w:lineRule="exact"/>
              <w:jc w:val="both"/>
              <w:rPr>
                <w:bCs/>
              </w:rPr>
            </w:pPr>
            <w:r>
              <w:rPr>
                <w:bCs/>
              </w:rPr>
              <w:t>不服勸告及交辦事宜工作不力，記缺點2點。</w:t>
            </w:r>
          </w:p>
          <w:p w:rsidR="00E52C99" w:rsidRDefault="00AC60E6">
            <w:pPr>
              <w:pStyle w:val="Default"/>
              <w:numPr>
                <w:ilvl w:val="1"/>
                <w:numId w:val="14"/>
              </w:numPr>
              <w:spacing w:line="360" w:lineRule="exact"/>
              <w:jc w:val="both"/>
              <w:rPr>
                <w:bCs/>
              </w:rPr>
            </w:pPr>
            <w:r>
              <w:rPr>
                <w:bCs/>
              </w:rPr>
              <w:t>內務未依規定擺置，記缺點2點。</w:t>
            </w:r>
          </w:p>
          <w:p w:rsidR="00E52C99" w:rsidRDefault="00AC60E6">
            <w:pPr>
              <w:pStyle w:val="Default"/>
              <w:numPr>
                <w:ilvl w:val="1"/>
                <w:numId w:val="14"/>
              </w:numPr>
              <w:spacing w:line="360" w:lineRule="exact"/>
              <w:jc w:val="both"/>
              <w:rPr>
                <w:bCs/>
              </w:rPr>
            </w:pPr>
            <w:r>
              <w:rPr>
                <w:bCs/>
              </w:rPr>
              <w:t>熄燈後擅自離開寢室、過於喧嘩或未按規定睡覺者，記缺點2點。</w:t>
            </w:r>
          </w:p>
          <w:p w:rsidR="00E52C99" w:rsidRDefault="00AC60E6">
            <w:pPr>
              <w:pStyle w:val="Default"/>
              <w:numPr>
                <w:ilvl w:val="1"/>
                <w:numId w:val="14"/>
              </w:numPr>
              <w:spacing w:line="360" w:lineRule="exact"/>
              <w:jc w:val="both"/>
              <w:rPr>
                <w:bCs/>
              </w:rPr>
            </w:pPr>
            <w:r>
              <w:rPr>
                <w:bCs/>
              </w:rPr>
              <w:tab/>
              <w:t>餐廰、浴廁及其他公設，值日生打掃不盡責，記缺點2點。</w:t>
            </w:r>
          </w:p>
          <w:p w:rsidR="00E52C99" w:rsidRDefault="00AC60E6">
            <w:pPr>
              <w:pStyle w:val="Default"/>
              <w:numPr>
                <w:ilvl w:val="1"/>
                <w:numId w:val="14"/>
              </w:numPr>
              <w:spacing w:line="360" w:lineRule="exact"/>
              <w:jc w:val="both"/>
              <w:rPr>
                <w:bCs/>
              </w:rPr>
            </w:pPr>
            <w:r>
              <w:rPr>
                <w:bCs/>
              </w:rPr>
              <w:t>發生衝突情節輕微者，記缺點5點。</w:t>
            </w:r>
          </w:p>
          <w:p w:rsidR="00E52C99" w:rsidRDefault="00AC60E6">
            <w:pPr>
              <w:pStyle w:val="Default"/>
              <w:numPr>
                <w:ilvl w:val="1"/>
                <w:numId w:val="14"/>
              </w:numPr>
              <w:spacing w:line="360" w:lineRule="exact"/>
              <w:jc w:val="both"/>
              <w:rPr>
                <w:bCs/>
              </w:rPr>
            </w:pPr>
            <w:r>
              <w:rPr>
                <w:bCs/>
              </w:rPr>
              <w:t>態度不馴、口出惡言(粗話)及辱罵老師…</w:t>
            </w:r>
            <w:proofErr w:type="gramStart"/>
            <w:r>
              <w:rPr>
                <w:bCs/>
              </w:rPr>
              <w:t>…</w:t>
            </w:r>
            <w:proofErr w:type="gramEnd"/>
            <w:r>
              <w:rPr>
                <w:bCs/>
              </w:rPr>
              <w:t>等，記缺點5點。</w:t>
            </w:r>
          </w:p>
          <w:p w:rsidR="00E52C99" w:rsidRDefault="00AC60E6">
            <w:pPr>
              <w:pStyle w:val="Default"/>
              <w:numPr>
                <w:ilvl w:val="1"/>
                <w:numId w:val="14"/>
              </w:numPr>
              <w:spacing w:line="360" w:lineRule="exact"/>
              <w:jc w:val="both"/>
              <w:rPr>
                <w:bCs/>
              </w:rPr>
            </w:pPr>
            <w:r>
              <w:rPr>
                <w:bCs/>
              </w:rPr>
              <w:t>未按時繳交作業及聯絡簿，記缺點2點。</w:t>
            </w:r>
          </w:p>
          <w:p w:rsidR="00E52C99" w:rsidRDefault="00AC60E6">
            <w:pPr>
              <w:pStyle w:val="Default"/>
              <w:numPr>
                <w:ilvl w:val="1"/>
                <w:numId w:val="14"/>
              </w:numPr>
              <w:spacing w:line="360" w:lineRule="exact"/>
              <w:jc w:val="both"/>
              <w:rPr>
                <w:bCs/>
              </w:rPr>
            </w:pPr>
            <w:r>
              <w:rPr>
                <w:bCs/>
              </w:rPr>
              <w:t>破壞公物除賠償外，並記缺點2點；嚴重者5點。</w:t>
            </w:r>
          </w:p>
          <w:p w:rsidR="00E52C99" w:rsidRDefault="00AC60E6">
            <w:pPr>
              <w:pStyle w:val="Default"/>
              <w:numPr>
                <w:ilvl w:val="1"/>
                <w:numId w:val="14"/>
              </w:numPr>
              <w:spacing w:line="360" w:lineRule="exact"/>
              <w:jc w:val="both"/>
              <w:rPr>
                <w:bCs/>
              </w:rPr>
            </w:pPr>
            <w:r>
              <w:rPr>
                <w:bCs/>
              </w:rPr>
              <w:tab/>
            </w:r>
            <w:proofErr w:type="gramStart"/>
            <w:r>
              <w:rPr>
                <w:bCs/>
              </w:rPr>
              <w:t>未到校亦未</w:t>
            </w:r>
            <w:proofErr w:type="gramEnd"/>
            <w:r>
              <w:rPr>
                <w:bCs/>
              </w:rPr>
              <w:t>請假者，記缺點5點。</w:t>
            </w:r>
          </w:p>
          <w:p w:rsidR="00E52C99" w:rsidRDefault="00AC60E6">
            <w:pPr>
              <w:pStyle w:val="Default"/>
              <w:numPr>
                <w:ilvl w:val="1"/>
                <w:numId w:val="14"/>
              </w:numPr>
              <w:spacing w:line="360" w:lineRule="exact"/>
              <w:jc w:val="both"/>
              <w:rPr>
                <w:bCs/>
              </w:rPr>
            </w:pPr>
            <w:r>
              <w:rPr>
                <w:bCs/>
              </w:rPr>
              <w:tab/>
              <w:t>以上1~10款，若經多次勸導仍未改善，造成管理或其餘學生困擾者，加記缺點3</w:t>
            </w:r>
            <w:r>
              <w:rPr>
                <w:bCs/>
              </w:rPr>
              <w:lastRenderedPageBreak/>
              <w:t>點。</w:t>
            </w:r>
          </w:p>
          <w:p w:rsidR="00E52C99" w:rsidRDefault="00AC60E6">
            <w:pPr>
              <w:pStyle w:val="Default"/>
              <w:numPr>
                <w:ilvl w:val="0"/>
                <w:numId w:val="14"/>
              </w:numPr>
              <w:spacing w:line="360" w:lineRule="exact"/>
              <w:jc w:val="both"/>
              <w:rPr>
                <w:bCs/>
              </w:rPr>
            </w:pPr>
            <w:r>
              <w:rPr>
                <w:bCs/>
              </w:rPr>
              <w:t>凡有下列情形之</w:t>
            </w:r>
            <w:proofErr w:type="gramStart"/>
            <w:r>
              <w:rPr>
                <w:bCs/>
              </w:rPr>
              <w:t>一</w:t>
            </w:r>
            <w:proofErr w:type="gramEnd"/>
            <w:r>
              <w:rPr>
                <w:bCs/>
              </w:rPr>
              <w:t>者，其懲處之累計缺點滿50點，由管理及輔導人員審查後</w:t>
            </w:r>
            <w:proofErr w:type="gramStart"/>
            <w:r>
              <w:rPr>
                <w:bCs/>
              </w:rPr>
              <w:t>辦理停</w:t>
            </w:r>
            <w:proofErr w:type="gramEnd"/>
            <w:r>
              <w:rPr>
                <w:bCs/>
              </w:rPr>
              <w:t>宿。</w:t>
            </w:r>
          </w:p>
          <w:p w:rsidR="00E52C99" w:rsidRDefault="00AC60E6">
            <w:pPr>
              <w:pStyle w:val="Default"/>
              <w:numPr>
                <w:ilvl w:val="1"/>
                <w:numId w:val="14"/>
              </w:numPr>
              <w:spacing w:line="360" w:lineRule="exact"/>
              <w:jc w:val="both"/>
              <w:rPr>
                <w:bCs/>
              </w:rPr>
            </w:pPr>
            <w:r>
              <w:rPr>
                <w:bCs/>
              </w:rPr>
              <w:t>攜帶違禁品如煙酒及刀械等，記缺點25點。</w:t>
            </w:r>
          </w:p>
          <w:p w:rsidR="00E52C99" w:rsidRDefault="00AC60E6">
            <w:pPr>
              <w:pStyle w:val="Default"/>
              <w:numPr>
                <w:ilvl w:val="1"/>
                <w:numId w:val="14"/>
              </w:numPr>
              <w:spacing w:line="360" w:lineRule="exact"/>
              <w:jc w:val="both"/>
              <w:rPr>
                <w:bCs/>
              </w:rPr>
            </w:pPr>
            <w:r>
              <w:rPr>
                <w:bCs/>
              </w:rPr>
              <w:t>打架、賭博、抽煙及酗酒等，記缺點25點。</w:t>
            </w:r>
          </w:p>
          <w:p w:rsidR="00E52C99" w:rsidRDefault="00AC60E6">
            <w:pPr>
              <w:pStyle w:val="Default"/>
              <w:numPr>
                <w:ilvl w:val="1"/>
                <w:numId w:val="14"/>
              </w:numPr>
              <w:spacing w:line="360" w:lineRule="exact"/>
              <w:jc w:val="both"/>
              <w:rPr>
                <w:bCs/>
              </w:rPr>
            </w:pPr>
            <w:r>
              <w:rPr>
                <w:bCs/>
              </w:rPr>
              <w:t>宿舍區違反公共安全如抽煙等，記缺點50點。</w:t>
            </w:r>
          </w:p>
          <w:p w:rsidR="00E52C99" w:rsidRDefault="00AC60E6">
            <w:pPr>
              <w:pStyle w:val="Default"/>
              <w:numPr>
                <w:ilvl w:val="1"/>
                <w:numId w:val="14"/>
              </w:numPr>
              <w:spacing w:line="360" w:lineRule="exact"/>
              <w:jc w:val="both"/>
              <w:rPr>
                <w:bCs/>
              </w:rPr>
            </w:pPr>
            <w:r>
              <w:rPr>
                <w:bCs/>
              </w:rPr>
              <w:t>偷竊他人財物及侵犯他人自由情節嚴重者，記缺點50點。</w:t>
            </w:r>
          </w:p>
          <w:p w:rsidR="00E52C99" w:rsidRDefault="00AC60E6">
            <w:pPr>
              <w:pStyle w:val="Default"/>
              <w:numPr>
                <w:ilvl w:val="1"/>
                <w:numId w:val="14"/>
              </w:numPr>
              <w:spacing w:line="360" w:lineRule="exact"/>
              <w:jc w:val="both"/>
              <w:rPr>
                <w:bCs/>
              </w:rPr>
            </w:pPr>
            <w:r>
              <w:rPr>
                <w:bCs/>
              </w:rPr>
              <w:t>違反兒童及少年性交易防治條例者，記缺點50點。</w:t>
            </w:r>
          </w:p>
          <w:p w:rsidR="00E52C99" w:rsidRDefault="00AC60E6">
            <w:pPr>
              <w:numPr>
                <w:ilvl w:val="1"/>
                <w:numId w:val="14"/>
              </w:numPr>
              <w:snapToGrid w:val="0"/>
              <w:spacing w:line="500" w:lineRule="exact"/>
              <w:ind w:right="-89"/>
              <w:jc w:val="both"/>
              <w:rPr>
                <w:rFonts w:ascii="標楷體" w:eastAsia="標楷體" w:hAnsi="標楷體"/>
                <w:bCs/>
              </w:rPr>
            </w:pPr>
            <w:r>
              <w:rPr>
                <w:rFonts w:ascii="標楷體" w:eastAsia="標楷體" w:hAnsi="標楷體"/>
                <w:bCs/>
              </w:rPr>
              <w:t>發生校園性侵害、性騷擾及</w:t>
            </w:r>
            <w:proofErr w:type="gramStart"/>
            <w:r>
              <w:rPr>
                <w:rFonts w:ascii="標楷體" w:eastAsia="標楷體" w:hAnsi="標楷體"/>
                <w:bCs/>
              </w:rPr>
              <w:t>性霸凌</w:t>
            </w:r>
            <w:proofErr w:type="gramEnd"/>
            <w:r>
              <w:rPr>
                <w:rFonts w:ascii="標楷體" w:eastAsia="標楷體" w:hAnsi="標楷體"/>
                <w:bCs/>
              </w:rPr>
              <w:t>行為者，記缺點50點。</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rPr>
                <w:bCs/>
              </w:rPr>
            </w:pPr>
            <w:r>
              <w:rPr>
                <w:bCs/>
              </w:rPr>
              <w:lastRenderedPageBreak/>
              <w:t>依第四、五點規定經本</w:t>
            </w:r>
            <w:proofErr w:type="gramStart"/>
            <w:r>
              <w:rPr>
                <w:bCs/>
              </w:rPr>
              <w:t>小組停宿處分</w:t>
            </w:r>
            <w:proofErr w:type="gramEnd"/>
            <w:r>
              <w:rPr>
                <w:bCs/>
              </w:rPr>
              <w:t>2次並積極輔導後，第3次</w:t>
            </w:r>
            <w:proofErr w:type="gramStart"/>
            <w:r>
              <w:rPr>
                <w:bCs/>
              </w:rPr>
              <w:t>符合停宿標準</w:t>
            </w:r>
            <w:proofErr w:type="gramEnd"/>
            <w:r>
              <w:rPr>
                <w:bCs/>
              </w:rPr>
              <w:t>時，召開臨時復學輔導就讀小組會議審查出班事宜。</w:t>
            </w:r>
          </w:p>
        </w:tc>
      </w:tr>
      <w:tr w:rsidR="00E52C99">
        <w:tc>
          <w:tcPr>
            <w:tcW w:w="10173" w:type="dxa"/>
            <w:shd w:val="clear" w:color="auto" w:fill="auto"/>
            <w:tcMar>
              <w:top w:w="0" w:type="dxa"/>
              <w:left w:w="108" w:type="dxa"/>
              <w:bottom w:w="0" w:type="dxa"/>
              <w:right w:w="108" w:type="dxa"/>
            </w:tcMar>
          </w:tcPr>
          <w:p w:rsidR="00E52C99" w:rsidRDefault="00AC60E6">
            <w:pPr>
              <w:pStyle w:val="Default"/>
              <w:numPr>
                <w:ilvl w:val="0"/>
                <w:numId w:val="14"/>
              </w:numPr>
              <w:spacing w:before="180" w:line="500" w:lineRule="exact"/>
            </w:pPr>
            <w:r>
              <w:rPr>
                <w:bCs/>
              </w:rPr>
              <w:t>本要點經</w:t>
            </w:r>
            <w:r>
              <w:t>復學輔導就讀小組</w:t>
            </w:r>
            <w:r>
              <w:rPr>
                <w:bCs/>
              </w:rPr>
              <w:t>通過後，</w:t>
            </w:r>
            <w:r>
              <w:t>陳請 校長核定後公佈實施，修正時亦同。</w:t>
            </w:r>
          </w:p>
        </w:tc>
      </w:tr>
    </w:tbl>
    <w:p w:rsidR="00E52C99" w:rsidRDefault="00E52C99">
      <w:pPr>
        <w:tabs>
          <w:tab w:val="left" w:pos="3256"/>
        </w:tabs>
        <w:rPr>
          <w:rFonts w:ascii="標楷體" w:eastAsia="標楷體" w:hAnsi="標楷體" w:cs="新細明體"/>
          <w:sz w:val="36"/>
          <w:szCs w:val="36"/>
        </w:rPr>
      </w:pPr>
    </w:p>
    <w:p w:rsidR="00E52C99" w:rsidRDefault="00AC60E6">
      <w:pPr>
        <w:tabs>
          <w:tab w:val="left" w:pos="2180"/>
        </w:tabs>
      </w:pPr>
      <w:r>
        <w:rPr>
          <w:rFonts w:ascii="標楷體" w:eastAsia="標楷體" w:hAnsi="標楷體" w:cs="新細明體"/>
          <w:sz w:val="36"/>
          <w:szCs w:val="36"/>
        </w:rPr>
        <w:tab/>
      </w:r>
    </w:p>
    <w:p w:rsidR="00831498" w:rsidRDefault="00831498">
      <w:pPr>
        <w:widowControl/>
        <w:suppressAutoHyphens w:val="0"/>
        <w:rPr>
          <w:rFonts w:ascii="標楷體" w:eastAsia="標楷體" w:hAnsi="標楷體"/>
          <w:bCs/>
        </w:rPr>
      </w:pPr>
      <w:r>
        <w:rPr>
          <w:rFonts w:ascii="標楷體" w:eastAsia="標楷體" w:hAnsi="標楷體"/>
          <w:bCs/>
        </w:rPr>
        <w:br w:type="page"/>
      </w:r>
    </w:p>
    <w:p w:rsidR="00831498" w:rsidRDefault="00831498" w:rsidP="00831498">
      <w:pPr>
        <w:snapToGrid w:val="0"/>
        <w:jc w:val="center"/>
      </w:pPr>
      <w:r>
        <w:rPr>
          <w:rFonts w:ascii="標楷體" w:eastAsia="標楷體" w:hAnsi="標楷體"/>
          <w:noProof/>
          <w:sz w:val="32"/>
          <w:szCs w:val="32"/>
        </w:rPr>
        <w:lastRenderedPageBreak/>
        <mc:AlternateContent>
          <mc:Choice Requires="wps">
            <w:drawing>
              <wp:anchor distT="0" distB="0" distL="114300" distR="114300" simplePos="0" relativeHeight="251670016" behindDoc="0" locked="0" layoutInCell="1" allowOverlap="1" wp14:anchorId="55550D96" wp14:editId="3AF7070A">
                <wp:simplePos x="0" y="0"/>
                <wp:positionH relativeFrom="column">
                  <wp:posOffset>-238128</wp:posOffset>
                </wp:positionH>
                <wp:positionV relativeFrom="paragraph">
                  <wp:posOffset>-342269</wp:posOffset>
                </wp:positionV>
                <wp:extent cx="1228725" cy="371475"/>
                <wp:effectExtent l="0" t="0" r="28575" b="28575"/>
                <wp:wrapNone/>
                <wp:docPr id="75" name="Text Box 2"/>
                <wp:cNvGraphicFramePr/>
                <a:graphic xmlns:a="http://schemas.openxmlformats.org/drawingml/2006/main">
                  <a:graphicData uri="http://schemas.microsoft.com/office/word/2010/wordprocessingShape">
                    <wps:wsp>
                      <wps:cNvSpPr txBox="1"/>
                      <wps:spPr>
                        <a:xfrm>
                          <a:off x="0" y="0"/>
                          <a:ext cx="1228725" cy="371475"/>
                        </a:xfrm>
                        <a:prstGeom prst="rect">
                          <a:avLst/>
                        </a:prstGeom>
                        <a:solidFill>
                          <a:srgbClr val="FFFFFF"/>
                        </a:solidFill>
                        <a:ln w="9528">
                          <a:solidFill>
                            <a:srgbClr val="FFFFFF"/>
                          </a:solidFill>
                          <a:prstDash val="solid"/>
                        </a:ln>
                      </wps:spPr>
                      <wps:txb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wps:txbx>
                      <wps:bodyPr vert="horz" wrap="square" lIns="91440" tIns="45720" rIns="91440" bIns="45720" anchor="t" anchorCtr="0" compatLnSpc="0">
                        <a:noAutofit/>
                      </wps:bodyPr>
                    </wps:wsp>
                  </a:graphicData>
                </a:graphic>
              </wp:anchor>
            </w:drawing>
          </mc:Choice>
          <mc:Fallback>
            <w:pict>
              <v:shape w14:anchorId="55550D96" id="Text Box 2" o:spid="_x0000_s1097" type="#_x0000_t202" style="position:absolute;left:0;text-align:left;margin-left:-18.75pt;margin-top:-26.95pt;width:96.75pt;height:29.2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" strokecolor="white" strokeweight=".26467mm">
                <v:textbox>
                  <w:txbxContent>
                    <w:p w:rsidR="001A0CFA" w:rsidRDefault="001A0CFA" w:rsidP="00831498">
                      <w:pPr>
                        <w:rPr>
                          <w:rFonts w:ascii="標楷體" w:eastAsia="標楷體" w:hAnsi="標楷體"/>
                          <w:sz w:val="20"/>
                          <w:szCs w:val="20"/>
                        </w:rPr>
                      </w:pPr>
                      <w:r>
                        <w:rPr>
                          <w:rFonts w:ascii="標楷體" w:eastAsia="標楷體" w:hAnsi="標楷體" w:hint="eastAsia"/>
                          <w:sz w:val="20"/>
                          <w:szCs w:val="20"/>
                        </w:rPr>
                        <w:t>附件七</w:t>
                      </w:r>
                    </w:p>
                  </w:txbxContent>
                </v:textbox>
              </v:shape>
            </w:pict>
          </mc:Fallback>
        </mc:AlternateContent>
      </w:r>
      <w:r>
        <w:rPr>
          <w:rFonts w:ascii="標楷體" w:eastAsia="標楷體" w:hAnsi="標楷體"/>
          <w:sz w:val="32"/>
          <w:szCs w:val="32"/>
        </w:rPr>
        <w:t>基隆市中山高級中學大德分校</w:t>
      </w:r>
      <w:proofErr w:type="gramStart"/>
      <w:r>
        <w:rPr>
          <w:rFonts w:ascii="標楷體" w:eastAsia="標楷體" w:hAnsi="標楷體"/>
          <w:sz w:val="32"/>
          <w:szCs w:val="32"/>
        </w:rPr>
        <w:t>慈輝班</w:t>
      </w:r>
      <w:proofErr w:type="gramEnd"/>
      <w:r>
        <w:rPr>
          <w:rFonts w:ascii="標楷體" w:eastAsia="標楷體" w:hAnsi="標楷體"/>
          <w:sz w:val="32"/>
          <w:szCs w:val="32"/>
        </w:rPr>
        <w:t>健康檢查專用表</w:t>
      </w:r>
    </w:p>
    <w:p w:rsidR="00831498" w:rsidRDefault="00831498" w:rsidP="00831498">
      <w:pPr>
        <w:jc w:val="right"/>
        <w:rPr>
          <w:rFonts w:ascii="標楷體" w:eastAsia="標楷體" w:hAnsi="標楷體"/>
        </w:rPr>
      </w:pPr>
      <w:r>
        <w:rPr>
          <w:rFonts w:ascii="標楷體" w:eastAsia="標楷體" w:hAnsi="標楷體"/>
        </w:rPr>
        <w:t>檢查日期：民國   年   月   日</w:t>
      </w:r>
    </w:p>
    <w:tbl>
      <w:tblPr>
        <w:tblW w:w="10397" w:type="dxa"/>
        <w:tblCellMar>
          <w:left w:w="10" w:type="dxa"/>
          <w:right w:w="10" w:type="dxa"/>
        </w:tblCellMar>
        <w:tblLook w:val="04A0" w:firstRow="1" w:lastRow="0" w:firstColumn="1" w:lastColumn="0" w:noHBand="0" w:noVBand="1"/>
      </w:tblPr>
      <w:tblGrid>
        <w:gridCol w:w="1732"/>
        <w:gridCol w:w="526"/>
        <w:gridCol w:w="917"/>
        <w:gridCol w:w="1805"/>
        <w:gridCol w:w="218"/>
        <w:gridCol w:w="590"/>
        <w:gridCol w:w="454"/>
        <w:gridCol w:w="818"/>
        <w:gridCol w:w="1166"/>
        <w:gridCol w:w="1082"/>
        <w:gridCol w:w="1089"/>
      </w:tblGrid>
      <w:tr w:rsidR="00831498" w:rsidTr="001A0CFA">
        <w:trPr>
          <w:trHeight w:val="756"/>
        </w:trPr>
        <w:tc>
          <w:tcPr>
            <w:tcW w:w="1732" w:type="dxa"/>
            <w:vMerge w:val="restart"/>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r>
              <w:rPr>
                <w:rFonts w:ascii="標楷體" w:eastAsia="標楷體" w:hAnsi="標楷體"/>
              </w:rPr>
              <w:t>（自</w:t>
            </w:r>
            <w:proofErr w:type="gramStart"/>
            <w:r>
              <w:rPr>
                <w:rFonts w:ascii="標楷體" w:eastAsia="標楷體" w:hAnsi="標楷體"/>
              </w:rPr>
              <w:t>黏</w:t>
            </w:r>
            <w:proofErr w:type="gramEnd"/>
            <w:r>
              <w:rPr>
                <w:rFonts w:ascii="標楷體" w:eastAsia="標楷體" w:hAnsi="標楷體"/>
              </w:rPr>
              <w:t>照片）</w:t>
            </w: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443"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姓   名</w:t>
            </w:r>
          </w:p>
        </w:tc>
        <w:tc>
          <w:tcPr>
            <w:tcW w:w="1805"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1262" w:type="dxa"/>
            <w:gridSpan w:val="3"/>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出生日期</w:t>
            </w:r>
          </w:p>
        </w:tc>
        <w:tc>
          <w:tcPr>
            <w:tcW w:w="1984" w:type="dxa"/>
            <w:gridSpan w:val="2"/>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   年  月   日</w:t>
            </w:r>
          </w:p>
        </w:tc>
        <w:tc>
          <w:tcPr>
            <w:tcW w:w="1082" w:type="dxa"/>
            <w:tcBorders>
              <w:top w:val="double" w:sz="4"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性  別</w:t>
            </w:r>
          </w:p>
        </w:tc>
        <w:tc>
          <w:tcPr>
            <w:tcW w:w="1089" w:type="dxa"/>
            <w:tcBorders>
              <w:top w:val="doub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831498">
            <w:pPr>
              <w:numPr>
                <w:ilvl w:val="0"/>
                <w:numId w:val="15"/>
              </w:numPr>
              <w:rPr>
                <w:rFonts w:ascii="標楷體" w:eastAsia="標楷體" w:hAnsi="標楷體"/>
              </w:rPr>
            </w:pPr>
            <w:r>
              <w:rPr>
                <w:rFonts w:ascii="標楷體" w:eastAsia="標楷體" w:hAnsi="標楷體"/>
              </w:rPr>
              <w:t>男</w:t>
            </w:r>
          </w:p>
          <w:p w:rsidR="00831498" w:rsidRDefault="00831498" w:rsidP="00831498">
            <w:pPr>
              <w:numPr>
                <w:ilvl w:val="0"/>
                <w:numId w:val="15"/>
              </w:numPr>
              <w:rPr>
                <w:rFonts w:ascii="標楷體" w:eastAsia="標楷體" w:hAnsi="標楷體"/>
              </w:rPr>
            </w:pPr>
            <w:r>
              <w:rPr>
                <w:rFonts w:ascii="標楷體" w:eastAsia="標楷體" w:hAnsi="標楷體"/>
              </w:rPr>
              <w:t>女</w:t>
            </w:r>
          </w:p>
        </w:tc>
      </w:tr>
      <w:tr w:rsidR="00831498" w:rsidTr="001A0CFA">
        <w:trPr>
          <w:trHeight w:val="839"/>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身分證字號</w:t>
            </w:r>
          </w:p>
        </w:tc>
        <w:tc>
          <w:tcPr>
            <w:tcW w:w="180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6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聯絡電話</w:t>
            </w:r>
          </w:p>
        </w:tc>
        <w:tc>
          <w:tcPr>
            <w:tcW w:w="4155" w:type="dxa"/>
            <w:gridSpan w:val="4"/>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r>
      <w:tr w:rsidR="00831498" w:rsidTr="001A0CFA">
        <w:trPr>
          <w:trHeight w:val="628"/>
        </w:trPr>
        <w:tc>
          <w:tcPr>
            <w:tcW w:w="1732" w:type="dxa"/>
            <w:vMerge/>
            <w:tcBorders>
              <w:top w:val="double" w:sz="4"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1443" w:type="dxa"/>
            <w:gridSpan w:val="2"/>
            <w:tcBorders>
              <w:top w:val="single" w:sz="6" w:space="0" w:color="000000"/>
              <w:left w:val="single" w:sz="6"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地   址</w:t>
            </w:r>
          </w:p>
        </w:tc>
        <w:tc>
          <w:tcPr>
            <w:tcW w:w="7222" w:type="dxa"/>
            <w:gridSpan w:val="8"/>
            <w:tcBorders>
              <w:top w:val="single" w:sz="6" w:space="0" w:color="000000"/>
              <w:left w:val="single" w:sz="6"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pacing w:line="360" w:lineRule="auto"/>
              <w:ind w:left="1920" w:hanging="1920"/>
              <w:rPr>
                <w:rFonts w:ascii="標楷體" w:eastAsia="標楷體" w:hAnsi="標楷體"/>
              </w:rPr>
            </w:pPr>
            <w:r>
              <w:rPr>
                <w:rFonts w:ascii="標楷體" w:eastAsia="標楷體" w:hAnsi="標楷體"/>
              </w:rPr>
              <w:t xml:space="preserve">      市     區     路     段    巷    弄   號   樓</w:t>
            </w:r>
          </w:p>
        </w:tc>
      </w:tr>
      <w:tr w:rsidR="00831498" w:rsidTr="001A0CFA">
        <w:trPr>
          <w:trHeight w:val="457"/>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112"/>
                <w:kern w:val="0"/>
                <w:sz w:val="28"/>
                <w:szCs w:val="28"/>
              </w:rPr>
              <w:t>一、理學檢</w:t>
            </w:r>
            <w:r>
              <w:rPr>
                <w:rFonts w:ascii="標楷體" w:eastAsia="標楷體" w:hAnsi="標楷體"/>
                <w:kern w:val="0"/>
                <w:sz w:val="28"/>
                <w:szCs w:val="28"/>
              </w:rPr>
              <w:t>查</w:t>
            </w:r>
          </w:p>
        </w:tc>
      </w:tr>
      <w:tr w:rsidR="00831498" w:rsidTr="001A0CFA">
        <w:trPr>
          <w:trHeight w:val="400"/>
        </w:trPr>
        <w:tc>
          <w:tcPr>
            <w:tcW w:w="10397" w:type="dxa"/>
            <w:gridSpan w:val="11"/>
            <w:tcBorders>
              <w:top w:val="double" w:sz="4"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1、身高：      公分       2、體重：        公斤     3、BMI：</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4、脈搏       次/分       5、血壓：      mmHg       6、</w:t>
            </w:r>
            <w:proofErr w:type="gramStart"/>
            <w:r>
              <w:rPr>
                <w:rFonts w:ascii="標楷體" w:eastAsia="標楷體" w:hAnsi="標楷體"/>
              </w:rPr>
              <w:t>辦色力</w:t>
            </w:r>
            <w:proofErr w:type="gramEnd"/>
            <w:r>
              <w:rPr>
                <w:rFonts w:ascii="標楷體" w:eastAsia="標楷體" w:hAnsi="標楷體"/>
              </w:rPr>
              <w:t xml:space="preserve">：             </w:t>
            </w:r>
          </w:p>
        </w:tc>
      </w:tr>
      <w:tr w:rsidR="00831498" w:rsidTr="001A0CFA">
        <w:trPr>
          <w:trHeight w:val="40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7、眼：        視力（裸/</w:t>
            </w:r>
            <w:proofErr w:type="gramStart"/>
            <w:r>
              <w:rPr>
                <w:rFonts w:ascii="標楷體" w:eastAsia="標楷體" w:hAnsi="標楷體"/>
              </w:rPr>
              <w:t>矯</w:t>
            </w:r>
            <w:proofErr w:type="gramEnd"/>
            <w:r>
              <w:rPr>
                <w:rFonts w:ascii="標楷體" w:eastAsia="標楷體" w:hAnsi="標楷體"/>
              </w:rPr>
              <w:t>）：左：            右：</w:t>
            </w:r>
          </w:p>
        </w:tc>
      </w:tr>
      <w:tr w:rsidR="00831498" w:rsidTr="001A0CFA">
        <w:trPr>
          <w:trHeight w:val="380"/>
        </w:trPr>
        <w:tc>
          <w:tcPr>
            <w:tcW w:w="10397" w:type="dxa"/>
            <w:gridSpan w:val="11"/>
            <w:tcBorders>
              <w:top w:val="single" w:sz="6" w:space="0" w:color="000000"/>
              <w:left w:val="double" w:sz="4"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tabs>
                <w:tab w:val="left" w:pos="5070"/>
              </w:tabs>
              <w:rPr>
                <w:rFonts w:ascii="標楷體" w:eastAsia="標楷體" w:hAnsi="標楷體"/>
              </w:rPr>
            </w:pPr>
            <w:r>
              <w:rPr>
                <w:rFonts w:ascii="標楷體" w:eastAsia="標楷體" w:hAnsi="標楷體"/>
              </w:rPr>
              <w:t>8、耳：        聽力：左：           右：</w:t>
            </w:r>
          </w:p>
        </w:tc>
      </w:tr>
      <w:tr w:rsidR="00831498" w:rsidTr="001A0CFA">
        <w:trPr>
          <w:trHeight w:val="476"/>
        </w:trPr>
        <w:tc>
          <w:tcPr>
            <w:tcW w:w="10397" w:type="dxa"/>
            <w:gridSpan w:val="11"/>
            <w:tcBorders>
              <w:top w:val="double" w:sz="4" w:space="0" w:color="000000"/>
              <w:left w:val="double" w:sz="4" w:space="0" w:color="000000"/>
              <w:bottom w:val="doub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snapToGrid w:val="0"/>
              <w:jc w:val="center"/>
            </w:pPr>
            <w:r>
              <w:rPr>
                <w:rFonts w:ascii="標楷體" w:eastAsia="標楷體" w:hAnsi="標楷體"/>
                <w:spacing w:val="35"/>
                <w:kern w:val="0"/>
                <w:sz w:val="28"/>
                <w:szCs w:val="28"/>
              </w:rPr>
              <w:t>二、常規實驗室檢</w:t>
            </w:r>
            <w:r>
              <w:rPr>
                <w:rFonts w:ascii="標楷體" w:eastAsia="標楷體" w:hAnsi="標楷體"/>
                <w:kern w:val="0"/>
                <w:sz w:val="28"/>
                <w:szCs w:val="28"/>
              </w:rPr>
              <w:t>查</w:t>
            </w:r>
          </w:p>
        </w:tc>
      </w:tr>
      <w:tr w:rsidR="00831498" w:rsidTr="001A0CFA">
        <w:trPr>
          <w:trHeight w:val="503"/>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（一）血液學檢查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血型：                      紅血球RBC：    10</w:t>
            </w:r>
            <w:r>
              <w:rPr>
                <w:rFonts w:ascii="標楷體" w:eastAsia="標楷體" w:hAnsi="標楷體"/>
                <w:vertAlign w:val="superscript"/>
              </w:rPr>
              <w:t>3</w:t>
            </w:r>
            <w:r>
              <w:rPr>
                <w:rFonts w:ascii="標楷體" w:eastAsia="標楷體" w:hAnsi="標楷體"/>
              </w:rPr>
              <w:t>/</w:t>
            </w:r>
            <w:proofErr w:type="spellStart"/>
            <w:r>
              <w:rPr>
                <w:rFonts w:ascii="標楷體" w:eastAsia="標楷體" w:hAnsi="標楷體"/>
              </w:rPr>
              <w:t>uL</w:t>
            </w:r>
            <w:proofErr w:type="spellEnd"/>
            <w:r>
              <w:rPr>
                <w:rFonts w:ascii="標楷體" w:eastAsia="標楷體" w:hAnsi="標楷體"/>
              </w:rPr>
              <w:t xml:space="preserve">            </w:t>
            </w:r>
          </w:p>
        </w:tc>
      </w:tr>
      <w:tr w:rsidR="00831498" w:rsidTr="001A0CFA">
        <w:trPr>
          <w:trHeight w:val="47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pStyle w:val="TableParagraph"/>
              <w:spacing w:line="236" w:lineRule="exact"/>
            </w:pPr>
            <w:r>
              <w:rPr>
                <w:rFonts w:ascii="標楷體" w:eastAsia="標楷體" w:hAnsi="標楷體"/>
              </w:rPr>
              <w:t xml:space="preserve">血紅素：       Gm％         白血球W.B.：                 </w:t>
            </w:r>
            <w:r>
              <w:rPr>
                <w:rFonts w:ascii="Times New Roman" w:hAnsi="Times New Roman"/>
                <w:sz w:val="18"/>
              </w:rPr>
              <w:t>10</w:t>
            </w:r>
            <w:r>
              <w:rPr>
                <w:rFonts w:ascii="Times New Roman" w:hAnsi="Times New Roman"/>
                <w:sz w:val="18"/>
                <w:vertAlign w:val="superscript"/>
              </w:rPr>
              <w:t>3</w:t>
            </w:r>
            <w:r>
              <w:rPr>
                <w:rFonts w:ascii="Times New Roman" w:hAnsi="Times New Roman"/>
                <w:sz w:val="18"/>
              </w:rPr>
              <w:t>/</w:t>
            </w:r>
            <w:proofErr w:type="spellStart"/>
            <w:r>
              <w:rPr>
                <w:rFonts w:ascii="Times New Roman" w:hAnsi="Times New Roman"/>
                <w:sz w:val="18"/>
              </w:rPr>
              <w:t>uL</w:t>
            </w:r>
            <w:proofErr w:type="spellEnd"/>
          </w:p>
        </w:tc>
      </w:tr>
      <w:tr w:rsidR="00831498" w:rsidTr="001A0CFA">
        <w:trPr>
          <w:trHeight w:val="436"/>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4"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血小板：       /cm        血球</w:t>
            </w:r>
            <w:proofErr w:type="gramStart"/>
            <w:r>
              <w:rPr>
                <w:rFonts w:ascii="標楷體" w:eastAsia="標楷體" w:hAnsi="標楷體"/>
              </w:rPr>
              <w:t>比容質</w:t>
            </w:r>
            <w:proofErr w:type="gramEnd"/>
            <w:r>
              <w:rPr>
                <w:rFonts w:ascii="標楷體" w:eastAsia="標楷體" w:hAnsi="標楷體"/>
              </w:rPr>
              <w:t>：       ％</w:t>
            </w:r>
          </w:p>
        </w:tc>
      </w:tr>
      <w:tr w:rsidR="00831498" w:rsidTr="001A0CFA">
        <w:trPr>
          <w:trHeight w:val="43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4"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 xml:space="preserve">1.MCV：        </w:t>
            </w:r>
            <w:proofErr w:type="spellStart"/>
            <w:r>
              <w:rPr>
                <w:rFonts w:ascii="標楷體" w:eastAsia="標楷體" w:hAnsi="標楷體"/>
              </w:rPr>
              <w:t>fl</w:t>
            </w:r>
            <w:proofErr w:type="spellEnd"/>
            <w:r>
              <w:rPr>
                <w:rFonts w:ascii="標楷體" w:eastAsia="標楷體" w:hAnsi="標楷體"/>
              </w:rPr>
              <w:t xml:space="preserve">    2.MCH：      </w:t>
            </w:r>
            <w:proofErr w:type="spellStart"/>
            <w:r>
              <w:rPr>
                <w:rFonts w:ascii="標楷體" w:eastAsia="標楷體" w:hAnsi="標楷體"/>
              </w:rPr>
              <w:t>Pg</w:t>
            </w:r>
            <w:proofErr w:type="spellEnd"/>
            <w:r>
              <w:rPr>
                <w:rFonts w:ascii="標楷體" w:eastAsia="標楷體" w:hAnsi="標楷體"/>
              </w:rPr>
              <w:t xml:space="preserve">     3.MCHC：      g/dl</w:t>
            </w:r>
          </w:p>
        </w:tc>
      </w:tr>
      <w:tr w:rsidR="00831498" w:rsidTr="001A0CFA">
        <w:trPr>
          <w:trHeight w:val="380"/>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r>
              <w:rPr>
                <w:rFonts w:ascii="標楷體" w:eastAsia="標楷體" w:hAnsi="標楷體"/>
              </w:rPr>
              <w:t>（二）生化檢查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1.肝功能：草酸轉化酵素SGOT：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丙酮酸轉化酵素SGPT：              IU/L</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2.腎功能：               </w:t>
            </w:r>
          </w:p>
        </w:tc>
      </w:tr>
      <w:tr w:rsidR="00831498" w:rsidTr="001A0CFA">
        <w:trPr>
          <w:trHeight w:val="534"/>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 xml:space="preserve">  </w:t>
            </w:r>
            <w:proofErr w:type="gramStart"/>
            <w:r>
              <w:rPr>
                <w:rFonts w:ascii="標楷體" w:eastAsia="標楷體" w:hAnsi="標楷體"/>
              </w:rPr>
              <w:t>肌</w:t>
            </w:r>
            <w:proofErr w:type="gramEnd"/>
            <w:r>
              <w:rPr>
                <w:rFonts w:ascii="標楷體" w:eastAsia="標楷體" w:hAnsi="標楷體"/>
              </w:rPr>
              <w:t>酸酐：             尿素氮(BUN)：          尿酸：</w:t>
            </w:r>
          </w:p>
        </w:tc>
      </w:tr>
      <w:tr w:rsidR="00831498" w:rsidTr="001A0CFA">
        <w:trPr>
          <w:trHeight w:val="555"/>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3.B型肝炎表面抗原(HBsAg)：            抗體(Anti-HBs)：</w:t>
            </w:r>
          </w:p>
        </w:tc>
      </w:tr>
      <w:tr w:rsidR="00831498" w:rsidTr="001A0CFA">
        <w:trPr>
          <w:trHeight w:val="419"/>
        </w:trPr>
        <w:tc>
          <w:tcPr>
            <w:tcW w:w="2258" w:type="dxa"/>
            <w:gridSpan w:val="2"/>
            <w:vMerge w:val="restart"/>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（三）尿液檢查</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1.尿糖：            2.尿蛋白：         3.酸鹼度：</w:t>
            </w:r>
          </w:p>
        </w:tc>
      </w:tr>
      <w:tr w:rsidR="00831498" w:rsidTr="001A0CFA">
        <w:trPr>
          <w:trHeight w:val="419"/>
        </w:trPr>
        <w:tc>
          <w:tcPr>
            <w:tcW w:w="2258" w:type="dxa"/>
            <w:gridSpan w:val="2"/>
            <w:vMerge/>
            <w:tcBorders>
              <w:top w:val="single" w:sz="6" w:space="0" w:color="000000"/>
              <w:left w:val="double" w:sz="4" w:space="0" w:color="000000"/>
              <w:bottom w:val="single" w:sz="4" w:space="0" w:color="000000"/>
              <w:right w:val="single" w:sz="6"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4.尿潛血：          5.尿比重：</w:t>
            </w:r>
          </w:p>
        </w:tc>
      </w:tr>
      <w:tr w:rsidR="00831498" w:rsidTr="001A0CFA">
        <w:trPr>
          <w:trHeight w:val="787"/>
        </w:trPr>
        <w:tc>
          <w:tcPr>
            <w:tcW w:w="5198" w:type="dxa"/>
            <w:gridSpan w:val="5"/>
            <w:tcBorders>
              <w:top w:val="single" w:sz="6" w:space="0" w:color="000000"/>
              <w:left w:val="double" w:sz="4" w:space="0" w:color="000000"/>
              <w:bottom w:val="sing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r>
              <w:rPr>
                <w:rFonts w:ascii="標楷體" w:eastAsia="標楷體" w:hAnsi="標楷體"/>
              </w:rPr>
              <w:t>（四）胸部放射線檢查：</w:t>
            </w:r>
          </w:p>
        </w:tc>
        <w:tc>
          <w:tcPr>
            <w:tcW w:w="5199" w:type="dxa"/>
            <w:gridSpan w:val="6"/>
            <w:tcBorders>
              <w:top w:val="single" w:sz="6" w:space="0" w:color="000000"/>
              <w:left w:val="single" w:sz="4" w:space="0" w:color="000000"/>
              <w:bottom w:val="sing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ind w:left="20"/>
              <w:rPr>
                <w:rFonts w:ascii="標楷體" w:eastAsia="標楷體" w:hAnsi="標楷體"/>
              </w:rPr>
            </w:pPr>
            <w:r>
              <w:rPr>
                <w:rFonts w:ascii="標楷體" w:eastAsia="標楷體" w:hAnsi="標楷體"/>
              </w:rPr>
              <w:t>（五）疥瘡檢查:</w:t>
            </w:r>
          </w:p>
        </w:tc>
      </w:tr>
      <w:tr w:rsidR="00831498" w:rsidTr="001A0CFA">
        <w:trPr>
          <w:trHeight w:val="1271"/>
        </w:trPr>
        <w:tc>
          <w:tcPr>
            <w:tcW w:w="2258" w:type="dxa"/>
            <w:gridSpan w:val="2"/>
            <w:tcBorders>
              <w:top w:val="single" w:sz="6" w:space="0" w:color="000000"/>
              <w:left w:val="double" w:sz="4"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總評及建議：</w:t>
            </w:r>
          </w:p>
        </w:tc>
        <w:tc>
          <w:tcPr>
            <w:tcW w:w="8139" w:type="dxa"/>
            <w:gridSpan w:val="9"/>
            <w:tcBorders>
              <w:top w:val="single" w:sz="6" w:space="0" w:color="000000"/>
              <w:left w:val="single" w:sz="6" w:space="0" w:color="000000"/>
              <w:bottom w:val="single" w:sz="6" w:space="0" w:color="000000"/>
              <w:right w:val="doub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tc>
      </w:tr>
      <w:tr w:rsidR="00831498" w:rsidTr="00831498">
        <w:trPr>
          <w:trHeight w:val="1186"/>
        </w:trPr>
        <w:tc>
          <w:tcPr>
            <w:tcW w:w="2258" w:type="dxa"/>
            <w:gridSpan w:val="2"/>
            <w:tcBorders>
              <w:top w:val="single" w:sz="6" w:space="0" w:color="000000"/>
              <w:left w:val="double" w:sz="4" w:space="0" w:color="000000"/>
              <w:bottom w:val="double" w:sz="4" w:space="0" w:color="000000"/>
              <w:right w:val="single" w:sz="6" w:space="0" w:color="000000"/>
            </w:tcBorders>
            <w:shd w:val="clear" w:color="auto" w:fill="auto"/>
            <w:tcMar>
              <w:top w:w="0" w:type="dxa"/>
              <w:left w:w="108" w:type="dxa"/>
              <w:bottom w:w="0" w:type="dxa"/>
              <w:right w:w="108" w:type="dxa"/>
            </w:tcMar>
            <w:vAlign w:val="center"/>
          </w:tcPr>
          <w:p w:rsidR="00831498" w:rsidRDefault="00831498" w:rsidP="001A0CFA">
            <w:pPr>
              <w:jc w:val="center"/>
              <w:rPr>
                <w:rFonts w:ascii="標楷體" w:eastAsia="標楷體" w:hAnsi="標楷體"/>
              </w:rPr>
            </w:pPr>
            <w:r>
              <w:rPr>
                <w:rFonts w:ascii="標楷體" w:eastAsia="標楷體" w:hAnsi="標楷體"/>
              </w:rPr>
              <w:t xml:space="preserve">醫師簽名： </w:t>
            </w:r>
          </w:p>
        </w:tc>
        <w:tc>
          <w:tcPr>
            <w:tcW w:w="3530" w:type="dxa"/>
            <w:gridSpan w:val="4"/>
            <w:tcBorders>
              <w:top w:val="single" w:sz="6" w:space="0" w:color="000000"/>
              <w:left w:val="single" w:sz="6" w:space="0" w:color="000000"/>
              <w:bottom w:val="double" w:sz="4" w:space="0" w:color="000000"/>
              <w:right w:val="single" w:sz="4" w:space="0" w:color="000000"/>
            </w:tcBorders>
            <w:shd w:val="clear" w:color="auto" w:fill="auto"/>
            <w:tcMar>
              <w:top w:w="0" w:type="dxa"/>
              <w:left w:w="108" w:type="dxa"/>
              <w:bottom w:w="0" w:type="dxa"/>
              <w:right w:w="108" w:type="dxa"/>
            </w:tcMar>
          </w:tcPr>
          <w:p w:rsidR="00831498" w:rsidRDefault="00831498" w:rsidP="001A0CFA">
            <w:pPr>
              <w:rPr>
                <w:rFonts w:ascii="標楷體" w:eastAsia="標楷體" w:hAnsi="標楷體"/>
              </w:rPr>
            </w:pPr>
          </w:p>
          <w:p w:rsidR="00831498" w:rsidRDefault="00831498" w:rsidP="001A0CFA">
            <w:pPr>
              <w:rPr>
                <w:rFonts w:ascii="標楷體" w:eastAsia="標楷體" w:hAnsi="標楷體"/>
              </w:rPr>
            </w:pPr>
          </w:p>
          <w:p w:rsidR="00831498" w:rsidRDefault="00831498" w:rsidP="001A0CFA">
            <w:pPr>
              <w:rPr>
                <w:rFonts w:ascii="標楷體" w:eastAsia="標楷體" w:hAnsi="標楷體"/>
              </w:rPr>
            </w:pPr>
          </w:p>
        </w:tc>
        <w:tc>
          <w:tcPr>
            <w:tcW w:w="1272" w:type="dxa"/>
            <w:gridSpan w:val="2"/>
            <w:tcBorders>
              <w:top w:val="single" w:sz="6" w:space="0" w:color="000000"/>
              <w:left w:val="single" w:sz="4" w:space="0" w:color="000000"/>
              <w:bottom w:val="double" w:sz="4" w:space="0" w:color="000000"/>
              <w:right w:val="single" w:sz="4" w:space="0" w:color="000000"/>
            </w:tcBorders>
            <w:shd w:val="clear" w:color="auto" w:fill="auto"/>
            <w:tcMar>
              <w:top w:w="0" w:type="dxa"/>
              <w:left w:w="10" w:type="dxa"/>
              <w:bottom w:w="0" w:type="dxa"/>
              <w:right w:w="10" w:type="dxa"/>
            </w:tcMar>
            <w:vAlign w:val="center"/>
          </w:tcPr>
          <w:p w:rsidR="00831498" w:rsidRDefault="00831498" w:rsidP="001A0CFA">
            <w:pPr>
              <w:jc w:val="center"/>
              <w:rPr>
                <w:rFonts w:ascii="標楷體" w:eastAsia="標楷體" w:hAnsi="標楷體"/>
              </w:rPr>
            </w:pPr>
            <w:proofErr w:type="gramStart"/>
            <w:r>
              <w:rPr>
                <w:rFonts w:ascii="標楷體" w:eastAsia="標楷體" w:hAnsi="標楷體"/>
              </w:rPr>
              <w:t>醫</w:t>
            </w:r>
            <w:proofErr w:type="gramEnd"/>
            <w:r>
              <w:rPr>
                <w:rFonts w:ascii="標楷體" w:eastAsia="標楷體" w:hAnsi="標楷體"/>
              </w:rPr>
              <w:t xml:space="preserve">  院：</w:t>
            </w:r>
          </w:p>
        </w:tc>
        <w:tc>
          <w:tcPr>
            <w:tcW w:w="3337" w:type="dxa"/>
            <w:gridSpan w:val="3"/>
            <w:tcBorders>
              <w:top w:val="single" w:sz="6" w:space="0" w:color="000000"/>
              <w:left w:val="single" w:sz="4" w:space="0" w:color="000000"/>
              <w:bottom w:val="double" w:sz="4" w:space="0" w:color="000000"/>
              <w:right w:val="double" w:sz="4" w:space="0" w:color="000000"/>
            </w:tcBorders>
            <w:shd w:val="clear" w:color="auto" w:fill="auto"/>
            <w:tcMar>
              <w:top w:w="0" w:type="dxa"/>
              <w:left w:w="10" w:type="dxa"/>
              <w:bottom w:w="0" w:type="dxa"/>
              <w:right w:w="10" w:type="dxa"/>
            </w:tcMar>
          </w:tcPr>
          <w:p w:rsidR="00831498" w:rsidRDefault="00831498" w:rsidP="001A0CFA">
            <w:pPr>
              <w:widowControl/>
              <w:suppressAutoHyphens w:val="0"/>
              <w:rPr>
                <w:rFonts w:ascii="標楷體" w:eastAsia="標楷體" w:hAnsi="標楷體"/>
              </w:rPr>
            </w:pPr>
          </w:p>
          <w:p w:rsidR="00831498" w:rsidRDefault="00831498" w:rsidP="001A0CFA">
            <w:pPr>
              <w:rPr>
                <w:rFonts w:ascii="標楷體" w:eastAsia="標楷體" w:hAnsi="標楷體"/>
              </w:rPr>
            </w:pPr>
          </w:p>
        </w:tc>
      </w:tr>
    </w:tbl>
    <w:p w:rsidR="00E52C99" w:rsidRPr="00831498" w:rsidRDefault="00E52C99">
      <w:pPr>
        <w:tabs>
          <w:tab w:val="left" w:pos="3256"/>
        </w:tabs>
        <w:rPr>
          <w:rFonts w:ascii="標楷體" w:eastAsia="標楷體" w:hAnsi="標楷體"/>
          <w:bCs/>
        </w:rPr>
      </w:pPr>
    </w:p>
    <w:sectPr w:rsidR="00E52C99" w:rsidRPr="00831498" w:rsidSect="00831498">
      <w:footerReference w:type="default" r:id="rId11"/>
      <w:pgSz w:w="11907" w:h="16840"/>
      <w:pgMar w:top="899" w:right="907" w:bottom="539" w:left="907" w:header="851" w:footer="340" w:gutter="0"/>
      <w:cols w:space="720"/>
      <w:docGrid w:type="lines"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67BF" w:rsidRDefault="00D467BF">
      <w:r>
        <w:separator/>
      </w:r>
    </w:p>
  </w:endnote>
  <w:endnote w:type="continuationSeparator" w:id="0">
    <w:p w:rsidR="00D467BF" w:rsidRDefault="00D467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өũ">
    <w:charset w:val="00"/>
    <w:family w:val="roman"/>
    <w:pitch w:val="default"/>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1" name="文字方塊 1"/>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7C2BA4">
                            <w:rPr>
                              <w:rStyle w:val="a8"/>
                              <w:noProof/>
                            </w:rPr>
                            <w:t>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1" o:spid="_x0000_s1098" type="#_x0000_t202" style="position:absolute;margin-left:0;margin-top:.05pt;width:5.05pt;height:11.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7C2BA4">
                      <w:rPr>
                        <w:rStyle w:val="a8"/>
                        <w:noProof/>
                      </w:rPr>
                      <w:t>1</w:t>
                    </w:r>
                    <w:r>
                      <w:rPr>
                        <w:rStyle w:val="a8"/>
                      </w:rP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sidR="007C2BA4">
      <w:rPr>
        <w:noProof/>
        <w:lang w:val="zh-TW"/>
      </w:rPr>
      <w:t>6</w:t>
    </w:r>
    <w:r>
      <w:rPr>
        <w:lang w:val="zh-TW"/>
      </w:rPr>
      <w:fldChar w:fldCharType="end"/>
    </w:r>
  </w:p>
  <w:p w:rsidR="001A0CFA" w:rsidRDefault="001A0CF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548</wp:posOffset>
              </wp:positionV>
              <wp:extent cx="64136" cy="146047"/>
              <wp:effectExtent l="0" t="0" r="12064" b="6353"/>
              <wp:wrapSquare wrapText="bothSides"/>
              <wp:docPr id="2" name="文字方塊 2"/>
              <wp:cNvGraphicFramePr/>
              <a:graphic xmlns:a="http://schemas.openxmlformats.org/drawingml/2006/main">
                <a:graphicData uri="http://schemas.microsoft.com/office/word/2010/wordprocessingShape">
                  <wps:wsp>
                    <wps:cNvSpPr txBox="1"/>
                    <wps:spPr>
                      <a:xfrm>
                        <a:off x="0" y="0"/>
                        <a:ext cx="64136"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7C2BA4">
                            <w:rPr>
                              <w:rStyle w:val="a8"/>
                              <w:noProof/>
                            </w:rPr>
                            <w:t>7</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2" o:spid="_x0000_s1099" type="#_x0000_t202" style="position:absolute;margin-left:0;margin-top:.05pt;width:5.05pt;height:11.5pt;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7C2BA4">
                      <w:rPr>
                        <w:rStyle w:val="a8"/>
                        <w:noProof/>
                      </w:rPr>
                      <w:t>7</w:t>
                    </w:r>
                    <w:r>
                      <w:rPr>
                        <w:rStyle w:val="a8"/>
                      </w:rPr>
                      <w:fldChar w:fldCharType="end"/>
                    </w:r>
                  </w:p>
                </w:txbxContent>
              </v:textbox>
              <w10:wrap type="square"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pPr>
    <w:r>
      <w:rPr>
        <w:noProof/>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548</wp:posOffset>
              </wp:positionV>
              <wp:extent cx="122557" cy="146047"/>
              <wp:effectExtent l="0" t="0" r="10793" b="6353"/>
              <wp:wrapSquare wrapText="bothSides"/>
              <wp:docPr id="3" name="文字方塊 3"/>
              <wp:cNvGraphicFramePr/>
              <a:graphic xmlns:a="http://schemas.openxmlformats.org/drawingml/2006/main">
                <a:graphicData uri="http://schemas.microsoft.com/office/word/2010/wordprocessingShape">
                  <wps:wsp>
                    <wps:cNvSpPr txBox="1"/>
                    <wps:spPr>
                      <a:xfrm>
                        <a:off x="0" y="0"/>
                        <a:ext cx="122557" cy="146047"/>
                      </a:xfrm>
                      <a:prstGeom prst="rect">
                        <a:avLst/>
                      </a:prstGeom>
                      <a:noFill/>
                      <a:ln>
                        <a:noFill/>
                        <a:prstDash/>
                      </a:ln>
                    </wps:spPr>
                    <wps:txbx>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7C2BA4">
                            <w:rPr>
                              <w:rStyle w:val="a8"/>
                              <w:noProof/>
                            </w:rPr>
                            <w:t>11</w:t>
                          </w:r>
                          <w:r>
                            <w:rPr>
                              <w:rStyle w:val="a8"/>
                            </w:rPr>
                            <w:fldChar w:fldCharType="end"/>
                          </w: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文字方塊 3" o:spid="_x0000_s1100" type="#_x0000_t202" style="position:absolute;margin-left:0;margin-top:.05pt;width:9.65pt;height:11.5pt;z-index:25166336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" filled="f" stroked="f">
              <v:textbox style="mso-fit-shape-to-text:t" inset="0,0,0,0">
                <w:txbxContent>
                  <w:p w:rsidR="001A0CFA" w:rsidRDefault="001A0CFA">
                    <w:pPr>
                      <w:pStyle w:val="a7"/>
                    </w:pPr>
                    <w:r>
                      <w:rPr>
                        <w:rStyle w:val="a8"/>
                      </w:rPr>
                      <w:fldChar w:fldCharType="begin"/>
                    </w:r>
                    <w:r>
                      <w:rPr>
                        <w:rStyle w:val="a8"/>
                      </w:rPr>
                      <w:instrText xml:space="preserve"> PAGE </w:instrText>
                    </w:r>
                    <w:r>
                      <w:rPr>
                        <w:rStyle w:val="a8"/>
                      </w:rPr>
                      <w:fldChar w:fldCharType="separate"/>
                    </w:r>
                    <w:r w:rsidR="007C2BA4">
                      <w:rPr>
                        <w:rStyle w:val="a8"/>
                        <w:noProof/>
                      </w:rPr>
                      <w:t>11</w:t>
                    </w:r>
                    <w:r>
                      <w:rPr>
                        <w:rStyle w:val="a8"/>
                      </w:rPr>
                      <w:fldChar w:fldCharType="end"/>
                    </w:r>
                  </w:p>
                </w:txbxContent>
              </v:textbox>
              <w10:wrap type="square"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0CFA" w:rsidRDefault="001A0CFA">
    <w:pPr>
      <w:pStyle w:val="a7"/>
      <w:jc w:val="center"/>
    </w:pPr>
    <w:r>
      <w:rPr>
        <w:lang w:val="zh-TW"/>
      </w:rPr>
      <w:fldChar w:fldCharType="begin"/>
    </w:r>
    <w:r>
      <w:rPr>
        <w:lang w:val="zh-TW"/>
      </w:rPr>
      <w:instrText xml:space="preserve"> PAGE </w:instrText>
    </w:r>
    <w:r>
      <w:rPr>
        <w:lang w:val="zh-TW"/>
      </w:rPr>
      <w:fldChar w:fldCharType="separate"/>
    </w:r>
    <w:r w:rsidR="007C2BA4">
      <w:rPr>
        <w:noProof/>
        <w:lang w:val="zh-TW"/>
      </w:rPr>
      <w:t>14</w:t>
    </w:r>
    <w:r>
      <w:rPr>
        <w:lang w:val="zh-TW"/>
      </w:rPr>
      <w:fldChar w:fldCharType="end"/>
    </w:r>
  </w:p>
  <w:p w:rsidR="001A0CFA" w:rsidRDefault="001A0CF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67BF" w:rsidRDefault="00D467BF">
      <w:r>
        <w:rPr>
          <w:color w:val="000000"/>
        </w:rPr>
        <w:separator/>
      </w:r>
    </w:p>
  </w:footnote>
  <w:footnote w:type="continuationSeparator" w:id="0">
    <w:p w:rsidR="00D467BF" w:rsidRDefault="00D467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26385"/>
    <w:multiLevelType w:val="multilevel"/>
    <w:tmpl w:val="68DAD73A"/>
    <w:lvl w:ilvl="0">
      <w:start w:val="1"/>
      <w:numFmt w:val="ideographLegalTraditional"/>
      <w:lvlText w:val="%1、"/>
      <w:lvlJc w:val="left"/>
      <w:pPr>
        <w:ind w:left="720" w:hanging="720"/>
      </w:pPr>
    </w:lvl>
    <w:lvl w:ilvl="1">
      <w:start w:val="1"/>
      <w:numFmt w:val="decimal"/>
      <w:lvlText w:val="%2."/>
      <w:lvlJc w:val="left"/>
      <w:pPr>
        <w:ind w:left="1571" w:hanging="720"/>
      </w:pPr>
      <w:rPr>
        <w:sz w:val="24"/>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7015884"/>
    <w:multiLevelType w:val="multilevel"/>
    <w:tmpl w:val="1E448242"/>
    <w:lvl w:ilvl="0">
      <w:start w:val="1"/>
      <w:numFmt w:val="ideographLegalTraditional"/>
      <w:lvlText w:val="%1、"/>
      <w:lvlJc w:val="left"/>
      <w:pPr>
        <w:ind w:left="720" w:hanging="720"/>
      </w:pPr>
    </w:lvl>
    <w:lvl w:ilvl="1">
      <w:start w:val="1"/>
      <w:numFmt w:val="taiwaneseCountingThousand"/>
      <w:lvlText w:val="（%2）"/>
      <w:lvlJc w:val="left"/>
      <w:pPr>
        <w:ind w:left="1571" w:hanging="720"/>
      </w:pPr>
      <w:rPr>
        <w:rFonts w:ascii="標楷體" w:eastAsia="標楷體" w:hAnsi="標楷體"/>
        <w:sz w:val="28"/>
        <w:szCs w:val="28"/>
      </w:r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4AE1317"/>
    <w:multiLevelType w:val="multilevel"/>
    <w:tmpl w:val="155E37BC"/>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decimal"/>
      <w:lvlText w:val="(%4)"/>
      <w:lvlJc w:val="left"/>
      <w:pPr>
        <w:ind w:left="1855"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B042D87"/>
    <w:multiLevelType w:val="multilevel"/>
    <w:tmpl w:val="B2944416"/>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29322089"/>
    <w:multiLevelType w:val="multilevel"/>
    <w:tmpl w:val="B7BC2B58"/>
    <w:lvl w:ilvl="0">
      <w:start w:val="1"/>
      <w:numFmt w:val="taiwaneseCountingThousand"/>
      <w:lvlText w:val="%1、"/>
      <w:lvlJc w:val="left"/>
      <w:pPr>
        <w:ind w:left="480" w:hanging="480"/>
      </w:pPr>
    </w:lvl>
    <w:lvl w:ilvl="1">
      <w:start w:val="1"/>
      <w:numFmt w:val="taiwaneseCountingThousand"/>
      <w:lvlText w:val="(%2)"/>
      <w:lvlJc w:val="left"/>
      <w:pPr>
        <w:ind w:left="1008" w:hanging="528"/>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2D3B5A94"/>
    <w:multiLevelType w:val="multilevel"/>
    <w:tmpl w:val="32C07B8A"/>
    <w:lvl w:ilvl="0">
      <w:numFmt w:val="bullet"/>
      <w:lvlText w:val="□"/>
      <w:lvlJc w:val="left"/>
      <w:pPr>
        <w:ind w:left="360" w:hanging="360"/>
      </w:pPr>
      <w:rPr>
        <w:rFonts w:ascii="新細明體" w:eastAsia="新細明體" w:hAnsi="新細明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 w15:restartNumberingAfterBreak="0">
    <w:nsid w:val="2E286135"/>
    <w:multiLevelType w:val="multilevel"/>
    <w:tmpl w:val="15B41B22"/>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decimal"/>
      <w:lvlText w:val="%3."/>
      <w:lvlJc w:val="left"/>
      <w:pPr>
        <w:ind w:left="1560" w:hanging="600"/>
      </w:pPr>
      <w:rPr>
        <w:sz w:val="24"/>
      </w:r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51DC317B"/>
    <w:multiLevelType w:val="multilevel"/>
    <w:tmpl w:val="FEE2CE8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617A5BD7"/>
    <w:multiLevelType w:val="multilevel"/>
    <w:tmpl w:val="3C2E32A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63947AE1"/>
    <w:multiLevelType w:val="multilevel"/>
    <w:tmpl w:val="D43473DC"/>
    <w:lvl w:ilvl="0">
      <w:start w:val="1"/>
      <w:numFmt w:val="taiwaneseCountingThousand"/>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69C03653"/>
    <w:multiLevelType w:val="multilevel"/>
    <w:tmpl w:val="971EF9BA"/>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6A271FEB"/>
    <w:multiLevelType w:val="multilevel"/>
    <w:tmpl w:val="7332E528"/>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CD91A66"/>
    <w:multiLevelType w:val="multilevel"/>
    <w:tmpl w:val="047A2FAE"/>
    <w:lvl w:ilvl="0">
      <w:start w:val="1"/>
      <w:numFmt w:val="ideographLegalTraditional"/>
      <w:lvlText w:val="%1、"/>
      <w:lvlJc w:val="left"/>
      <w:pPr>
        <w:ind w:left="720" w:hanging="720"/>
      </w:pPr>
    </w:lvl>
    <w:lvl w:ilvl="1">
      <w:start w:val="1"/>
      <w:numFmt w:val="taiwaneseCountingThousand"/>
      <w:lvlText w:val="（%2）"/>
      <w:lvlJc w:val="left"/>
      <w:pPr>
        <w:ind w:left="1571" w:hanging="720"/>
      </w:pPr>
    </w:lvl>
    <w:lvl w:ilvl="2">
      <w:start w:val="1"/>
      <w:numFmt w:val="taiwaneseCountingThousand"/>
      <w:lvlText w:val="(%3)"/>
      <w:lvlJc w:val="left"/>
      <w:pPr>
        <w:ind w:left="1560" w:hanging="600"/>
      </w:pPr>
    </w:lvl>
    <w:lvl w:ilvl="3">
      <w:start w:val="1"/>
      <w:numFmt w:val="taiwaneseCountingThousand"/>
      <w:lvlText w:val="（%4）"/>
      <w:lvlJc w:val="left"/>
      <w:pPr>
        <w:ind w:left="2160" w:hanging="72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79EA45E6"/>
    <w:multiLevelType w:val="multilevel"/>
    <w:tmpl w:val="9D4044E6"/>
    <w:lvl w:ilvl="0">
      <w:start w:val="1"/>
      <w:numFmt w:val="decimal"/>
      <w:lvlText w:val="%1."/>
      <w:lvlJc w:val="left"/>
      <w:pPr>
        <w:ind w:left="1920" w:hanging="480"/>
      </w:pPr>
      <w:rPr>
        <w:sz w:val="24"/>
      </w:rPr>
    </w:lvl>
    <w:lvl w:ilvl="1">
      <w:start w:val="1"/>
      <w:numFmt w:val="ideographTraditional"/>
      <w:lvlText w:val="%2、"/>
      <w:lvlJc w:val="left"/>
      <w:pPr>
        <w:ind w:left="1893" w:hanging="480"/>
      </w:pPr>
    </w:lvl>
    <w:lvl w:ilvl="2">
      <w:start w:val="1"/>
      <w:numFmt w:val="lowerRoman"/>
      <w:lvlText w:val="%3."/>
      <w:lvlJc w:val="right"/>
      <w:pPr>
        <w:ind w:left="2373" w:hanging="480"/>
      </w:pPr>
    </w:lvl>
    <w:lvl w:ilvl="3">
      <w:start w:val="1"/>
      <w:numFmt w:val="decimal"/>
      <w:lvlText w:val="%4."/>
      <w:lvlJc w:val="left"/>
      <w:pPr>
        <w:ind w:left="2853" w:hanging="480"/>
      </w:pPr>
    </w:lvl>
    <w:lvl w:ilvl="4">
      <w:start w:val="1"/>
      <w:numFmt w:val="ideographTraditional"/>
      <w:lvlText w:val="%5、"/>
      <w:lvlJc w:val="left"/>
      <w:pPr>
        <w:ind w:left="3333" w:hanging="480"/>
      </w:pPr>
    </w:lvl>
    <w:lvl w:ilvl="5">
      <w:start w:val="1"/>
      <w:numFmt w:val="lowerRoman"/>
      <w:lvlText w:val="%6."/>
      <w:lvlJc w:val="right"/>
      <w:pPr>
        <w:ind w:left="3813" w:hanging="480"/>
      </w:pPr>
    </w:lvl>
    <w:lvl w:ilvl="6">
      <w:start w:val="1"/>
      <w:numFmt w:val="decimal"/>
      <w:lvlText w:val="%7."/>
      <w:lvlJc w:val="left"/>
      <w:pPr>
        <w:ind w:left="4293" w:hanging="480"/>
      </w:pPr>
    </w:lvl>
    <w:lvl w:ilvl="7">
      <w:start w:val="1"/>
      <w:numFmt w:val="ideographTraditional"/>
      <w:lvlText w:val="%8、"/>
      <w:lvlJc w:val="left"/>
      <w:pPr>
        <w:ind w:left="4773" w:hanging="480"/>
      </w:pPr>
    </w:lvl>
    <w:lvl w:ilvl="8">
      <w:start w:val="1"/>
      <w:numFmt w:val="lowerRoman"/>
      <w:lvlText w:val="%9."/>
      <w:lvlJc w:val="right"/>
      <w:pPr>
        <w:ind w:left="5253" w:hanging="480"/>
      </w:pPr>
    </w:lvl>
  </w:abstractNum>
  <w:abstractNum w:abstractNumId="14" w15:restartNumberingAfterBreak="0">
    <w:nsid w:val="7B73480E"/>
    <w:multiLevelType w:val="multilevel"/>
    <w:tmpl w:val="EC08AF02"/>
    <w:lvl w:ilvl="0">
      <w:start w:val="1"/>
      <w:numFmt w:val="decimal"/>
      <w:lvlText w:val="%1."/>
      <w:lvlJc w:val="left"/>
      <w:pPr>
        <w:ind w:left="1200" w:hanging="48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num w:numId="1">
    <w:abstractNumId w:val="9"/>
  </w:num>
  <w:num w:numId="2">
    <w:abstractNumId w:val="7"/>
  </w:num>
  <w:num w:numId="3">
    <w:abstractNumId w:val="6"/>
  </w:num>
  <w:num w:numId="4">
    <w:abstractNumId w:val="2"/>
  </w:num>
  <w:num w:numId="5">
    <w:abstractNumId w:val="13"/>
  </w:num>
  <w:num w:numId="6">
    <w:abstractNumId w:val="1"/>
  </w:num>
  <w:num w:numId="7">
    <w:abstractNumId w:val="3"/>
  </w:num>
  <w:num w:numId="8">
    <w:abstractNumId w:val="0"/>
  </w:num>
  <w:num w:numId="9">
    <w:abstractNumId w:val="11"/>
  </w:num>
  <w:num w:numId="10">
    <w:abstractNumId w:val="10"/>
  </w:num>
  <w:num w:numId="11">
    <w:abstractNumId w:val="12"/>
  </w:num>
  <w:num w:numId="12">
    <w:abstractNumId w:val="8"/>
  </w:num>
  <w:num w:numId="13">
    <w:abstractNumId w:val="14"/>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50"/>
  <w:autoHyphenation/>
  <w:drawingGridHorizontalSpacing w:val="120"/>
  <w:drawingGridVerticalSpacing w:val="17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C99"/>
    <w:rsid w:val="0005141F"/>
    <w:rsid w:val="00051842"/>
    <w:rsid w:val="00113225"/>
    <w:rsid w:val="001A0CFA"/>
    <w:rsid w:val="002456FE"/>
    <w:rsid w:val="00257A8D"/>
    <w:rsid w:val="00275E8F"/>
    <w:rsid w:val="003706C8"/>
    <w:rsid w:val="00406828"/>
    <w:rsid w:val="00433273"/>
    <w:rsid w:val="004B378A"/>
    <w:rsid w:val="005C4110"/>
    <w:rsid w:val="00634A7D"/>
    <w:rsid w:val="00672225"/>
    <w:rsid w:val="007857E0"/>
    <w:rsid w:val="007C2BA4"/>
    <w:rsid w:val="008242D5"/>
    <w:rsid w:val="00831498"/>
    <w:rsid w:val="008B0BC4"/>
    <w:rsid w:val="0096269D"/>
    <w:rsid w:val="00A103F0"/>
    <w:rsid w:val="00A32045"/>
    <w:rsid w:val="00A53B1F"/>
    <w:rsid w:val="00AC60E6"/>
    <w:rsid w:val="00AE3379"/>
    <w:rsid w:val="00BA4020"/>
    <w:rsid w:val="00D467BF"/>
    <w:rsid w:val="00E45689"/>
    <w:rsid w:val="00E52C99"/>
    <w:rsid w:val="00EB21B1"/>
    <w:rsid w:val="00FA686C"/>
    <w:rsid w:val="00FD39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B6D92AA-1547-4F38-A37C-DE332062B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pPr>
      <w:widowControl w:val="0"/>
      <w:suppressAutoHyphens/>
    </w:pPr>
    <w:rPr>
      <w:kern w:val="3"/>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List 2"/>
    <w:basedOn w:val="a"/>
    <w:pPr>
      <w:ind w:left="100" w:hanging="200"/>
    </w:pPr>
  </w:style>
  <w:style w:type="paragraph" w:styleId="a3">
    <w:name w:val="Balloon Text"/>
    <w:basedOn w:val="a"/>
    <w:rPr>
      <w:rFonts w:ascii="Arial" w:hAnsi="Arial"/>
      <w:sz w:val="18"/>
      <w:szCs w:val="18"/>
    </w:rPr>
  </w:style>
  <w:style w:type="character" w:styleId="a4">
    <w:name w:val="annotation reference"/>
    <w:rPr>
      <w:sz w:val="18"/>
      <w:szCs w:val="18"/>
    </w:rPr>
  </w:style>
  <w:style w:type="paragraph" w:styleId="a5">
    <w:name w:val="annotation text"/>
    <w:basedOn w:val="a"/>
  </w:style>
  <w:style w:type="paragraph" w:styleId="a6">
    <w:name w:val="annotation subject"/>
    <w:basedOn w:val="a5"/>
    <w:next w:val="a5"/>
    <w:rPr>
      <w:b/>
      <w:bCs/>
    </w:r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a9">
    <w:name w:val="header"/>
    <w:basedOn w:val="a"/>
    <w:pPr>
      <w:tabs>
        <w:tab w:val="center" w:pos="4153"/>
        <w:tab w:val="right" w:pos="8306"/>
      </w:tabs>
      <w:snapToGrid w:val="0"/>
    </w:pPr>
    <w:rPr>
      <w:sz w:val="20"/>
      <w:szCs w:val="20"/>
    </w:rPr>
  </w:style>
  <w:style w:type="character" w:customStyle="1" w:styleId="aa">
    <w:name w:val="頁首 字元"/>
    <w:rPr>
      <w:kern w:val="3"/>
    </w:rPr>
  </w:style>
  <w:style w:type="paragraph" w:customStyle="1" w:styleId="Default">
    <w:name w:val="Default"/>
    <w:pPr>
      <w:widowControl w:val="0"/>
      <w:suppressAutoHyphens/>
      <w:autoSpaceDE w:val="0"/>
    </w:pPr>
    <w:rPr>
      <w:rFonts w:ascii="標楷體" w:eastAsia="標楷體" w:hAnsi="標楷體" w:cs="標楷體"/>
      <w:color w:val="000000"/>
      <w:sz w:val="24"/>
      <w:szCs w:val="24"/>
    </w:rPr>
  </w:style>
  <w:style w:type="character" w:customStyle="1" w:styleId="dialogtext1">
    <w:name w:val="dialog_text1"/>
    <w:rPr>
      <w:rFonts w:ascii="sөũ" w:hAnsi="sөũ"/>
      <w:color w:val="000000"/>
      <w:sz w:val="22"/>
      <w:szCs w:val="22"/>
    </w:rPr>
  </w:style>
  <w:style w:type="paragraph" w:styleId="ab">
    <w:name w:val="List"/>
    <w:basedOn w:val="a"/>
    <w:pPr>
      <w:ind w:left="100" w:hanging="200"/>
    </w:pPr>
  </w:style>
  <w:style w:type="paragraph" w:customStyle="1" w:styleId="ac">
    <w:name w:val="字元 字元 字元"/>
    <w:basedOn w:val="a"/>
    <w:pPr>
      <w:widowControl/>
      <w:spacing w:after="160" w:line="240" w:lineRule="exact"/>
    </w:pPr>
    <w:rPr>
      <w:rFonts w:ascii="Arial" w:eastAsia="Times New Roman" w:hAnsi="Arial" w:cs="Arial"/>
      <w:kern w:val="0"/>
      <w:sz w:val="20"/>
      <w:szCs w:val="20"/>
      <w:lang w:eastAsia="en-US"/>
    </w:rPr>
  </w:style>
  <w:style w:type="paragraph" w:styleId="ad">
    <w:name w:val="List Paragraph"/>
    <w:basedOn w:val="a"/>
    <w:pPr>
      <w:ind w:left="480"/>
    </w:pPr>
  </w:style>
  <w:style w:type="character" w:customStyle="1" w:styleId="ae">
    <w:name w:val="頁尾 字元"/>
    <w:rPr>
      <w:kern w:val="3"/>
    </w:rPr>
  </w:style>
  <w:style w:type="paragraph" w:customStyle="1" w:styleId="TableParagraph">
    <w:name w:val="Table Paragraph"/>
    <w:basedOn w:val="a"/>
    <w:rsid w:val="00831498"/>
    <w:pPr>
      <w:suppressAutoHyphens w:val="0"/>
      <w:autoSpaceDE w:val="0"/>
      <w:textAlignment w:val="auto"/>
    </w:pPr>
    <w:rPr>
      <w:rFonts w:ascii="細明體" w:eastAsia="細明體" w:hAnsi="細明體" w:cs="細明體"/>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1271</Words>
  <Characters>7248</Characters>
  <Application>Microsoft Office Word</Application>
  <DocSecurity>0</DocSecurity>
  <Lines>60</Lines>
  <Paragraphs>17</Paragraphs>
  <ScaleCrop>false</ScaleCrop>
  <Company/>
  <LinksUpToDate>false</LinksUpToDate>
  <CharactersWithSpaces>8502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基隆市立大德國民中學96學年度慈輝班招收簡章（草案）</dc:title>
  <dc:creator>scu</dc:creator>
  <cp:lastModifiedBy>User</cp:lastModifiedBy>
  <cp:revision>2</cp:revision>
  <cp:lastPrinted>2020-04-23T04:49:00Z</cp:lastPrinted>
  <dcterms:created xsi:type="dcterms:W3CDTF">2022-09-29T02:08:00Z</dcterms:created>
  <dcterms:modified xsi:type="dcterms:W3CDTF">2022-09-29T02:08:00Z</dcterms:modified>
</cp:coreProperties>
</file>