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51" w:rsidRPr="00781ED9" w:rsidRDefault="001E3DDC" w:rsidP="00420FAC">
      <w:pPr>
        <w:overflowPunct w:val="0"/>
        <w:spacing w:line="500" w:lineRule="exact"/>
        <w:jc w:val="center"/>
        <w:rPr>
          <w:rFonts w:eastAsia="標楷體"/>
          <w:sz w:val="30"/>
          <w:szCs w:val="30"/>
          <w:lang w:eastAsia="zh-TW"/>
        </w:rPr>
      </w:pPr>
      <w:r>
        <w:rPr>
          <w:rFonts w:eastAsia="標楷體"/>
          <w:sz w:val="30"/>
          <w:szCs w:val="30"/>
          <w:lang w:eastAsia="zh-TW"/>
        </w:rPr>
        <w:t>臺北</w:t>
      </w:r>
      <w:r>
        <w:rPr>
          <w:rFonts w:eastAsia="標楷體" w:hint="eastAsia"/>
          <w:sz w:val="30"/>
          <w:szCs w:val="30"/>
          <w:lang w:eastAsia="zh-TW"/>
        </w:rPr>
        <w:t>市士林區</w:t>
      </w:r>
      <w:r w:rsidR="007E5E98">
        <w:rPr>
          <w:rFonts w:eastAsia="標楷體" w:hint="eastAsia"/>
          <w:sz w:val="30"/>
          <w:szCs w:val="30"/>
          <w:lang w:eastAsia="zh-TW"/>
        </w:rPr>
        <w:t>雨農</w:t>
      </w:r>
      <w:r>
        <w:rPr>
          <w:rFonts w:eastAsia="標楷體" w:hint="eastAsia"/>
          <w:sz w:val="30"/>
          <w:szCs w:val="30"/>
          <w:lang w:eastAsia="zh-TW"/>
        </w:rPr>
        <w:t>國民小學</w:t>
      </w:r>
      <w:r w:rsidR="007747C0" w:rsidRPr="00781ED9">
        <w:rPr>
          <w:rFonts w:eastAsia="標楷體" w:hint="eastAsia"/>
          <w:sz w:val="30"/>
          <w:szCs w:val="30"/>
          <w:lang w:eastAsia="zh-TW"/>
        </w:rPr>
        <w:t>10</w:t>
      </w:r>
      <w:r w:rsidR="00377AAD">
        <w:rPr>
          <w:rFonts w:eastAsia="標楷體"/>
          <w:sz w:val="30"/>
          <w:szCs w:val="30"/>
          <w:lang w:eastAsia="zh-TW"/>
        </w:rPr>
        <w:t>8</w:t>
      </w:r>
      <w:r w:rsidR="008F4551" w:rsidRPr="00781ED9">
        <w:rPr>
          <w:rFonts w:eastAsia="標楷體"/>
          <w:sz w:val="30"/>
          <w:szCs w:val="30"/>
          <w:lang w:eastAsia="zh-TW"/>
        </w:rPr>
        <w:t>學年度</w:t>
      </w:r>
      <w:r>
        <w:rPr>
          <w:rFonts w:eastAsia="標楷體" w:hint="eastAsia"/>
          <w:sz w:val="30"/>
          <w:szCs w:val="30"/>
          <w:lang w:eastAsia="zh-TW"/>
        </w:rPr>
        <w:t>第</w:t>
      </w:r>
      <w:r w:rsidR="0003250C">
        <w:rPr>
          <w:rFonts w:eastAsia="標楷體" w:hint="eastAsia"/>
          <w:sz w:val="30"/>
          <w:szCs w:val="30"/>
          <w:lang w:eastAsia="zh-TW"/>
        </w:rPr>
        <w:t>一</w:t>
      </w:r>
      <w:r w:rsidR="00A43C5E">
        <w:rPr>
          <w:rFonts w:eastAsia="標楷體" w:hint="eastAsia"/>
          <w:sz w:val="30"/>
          <w:szCs w:val="30"/>
          <w:lang w:eastAsia="zh-TW"/>
        </w:rPr>
        <w:t>學期</w:t>
      </w:r>
      <w:r>
        <w:rPr>
          <w:rFonts w:eastAsia="標楷體" w:hint="eastAsia"/>
          <w:sz w:val="30"/>
          <w:szCs w:val="30"/>
          <w:lang w:eastAsia="zh-TW"/>
        </w:rPr>
        <w:t>校務會議</w:t>
      </w:r>
      <w:r w:rsidR="003B26C9">
        <w:rPr>
          <w:rFonts w:eastAsia="標楷體" w:hint="eastAsia"/>
          <w:sz w:val="30"/>
          <w:szCs w:val="30"/>
          <w:lang w:eastAsia="zh-TW"/>
        </w:rPr>
        <w:t>紀錄</w:t>
      </w:r>
    </w:p>
    <w:p w:rsidR="008F4551" w:rsidRPr="00781ED9" w:rsidRDefault="008F4551" w:rsidP="00420FAC">
      <w:pPr>
        <w:numPr>
          <w:ilvl w:val="0"/>
          <w:numId w:val="1"/>
        </w:numPr>
        <w:overflowPunct w:val="0"/>
        <w:spacing w:line="500" w:lineRule="exact"/>
        <w:ind w:left="482" w:hanging="482"/>
        <w:jc w:val="both"/>
        <w:rPr>
          <w:rFonts w:eastAsia="標楷體"/>
          <w:sz w:val="28"/>
          <w:szCs w:val="28"/>
          <w:lang w:eastAsia="zh-TW"/>
        </w:rPr>
      </w:pPr>
      <w:r w:rsidRPr="00781ED9">
        <w:rPr>
          <w:rFonts w:eastAsia="標楷體"/>
          <w:sz w:val="28"/>
          <w:szCs w:val="28"/>
          <w:lang w:eastAsia="zh-TW"/>
        </w:rPr>
        <w:t>時間：</w:t>
      </w:r>
      <w:r w:rsidR="00781ED9" w:rsidRPr="00781ED9">
        <w:rPr>
          <w:rFonts w:eastAsia="標楷體" w:hint="eastAsia"/>
          <w:sz w:val="28"/>
          <w:szCs w:val="28"/>
          <w:lang w:eastAsia="zh-TW"/>
        </w:rPr>
        <w:t>10</w:t>
      </w:r>
      <w:r w:rsidR="004560F8">
        <w:rPr>
          <w:rFonts w:eastAsia="標楷體" w:hint="eastAsia"/>
          <w:sz w:val="28"/>
          <w:szCs w:val="28"/>
          <w:lang w:eastAsia="zh-TW"/>
        </w:rPr>
        <w:t>8</w:t>
      </w:r>
      <w:r w:rsidRPr="00781ED9">
        <w:rPr>
          <w:rFonts w:eastAsia="標楷體"/>
          <w:sz w:val="28"/>
          <w:szCs w:val="28"/>
          <w:lang w:eastAsia="zh-TW"/>
        </w:rPr>
        <w:t>年</w:t>
      </w:r>
      <w:r w:rsidR="00377AAD">
        <w:rPr>
          <w:rFonts w:eastAsia="標楷體" w:hint="eastAsia"/>
          <w:sz w:val="28"/>
          <w:szCs w:val="28"/>
          <w:lang w:eastAsia="zh-TW"/>
        </w:rPr>
        <w:t>8</w:t>
      </w:r>
      <w:r w:rsidRPr="00781ED9">
        <w:rPr>
          <w:rFonts w:eastAsia="標楷體"/>
          <w:sz w:val="28"/>
          <w:szCs w:val="28"/>
          <w:lang w:eastAsia="zh-TW"/>
        </w:rPr>
        <w:t>月</w:t>
      </w:r>
      <w:r w:rsidR="00E148E6">
        <w:rPr>
          <w:rFonts w:eastAsia="標楷體" w:hint="eastAsia"/>
          <w:sz w:val="28"/>
          <w:szCs w:val="28"/>
          <w:lang w:eastAsia="zh-TW"/>
        </w:rPr>
        <w:t>2</w:t>
      </w:r>
      <w:r w:rsidR="00377AAD">
        <w:rPr>
          <w:rFonts w:eastAsia="標楷體" w:hint="eastAsia"/>
          <w:sz w:val="28"/>
          <w:szCs w:val="28"/>
          <w:lang w:eastAsia="zh-TW"/>
        </w:rPr>
        <w:t>8</w:t>
      </w:r>
      <w:r w:rsidRPr="00781ED9">
        <w:rPr>
          <w:rFonts w:eastAsia="標楷體"/>
          <w:sz w:val="28"/>
          <w:szCs w:val="28"/>
          <w:lang w:eastAsia="zh-TW"/>
        </w:rPr>
        <w:t>（星期</w:t>
      </w:r>
      <w:r w:rsidR="00377AAD">
        <w:rPr>
          <w:rFonts w:eastAsia="標楷體" w:hint="eastAsia"/>
          <w:sz w:val="28"/>
          <w:szCs w:val="28"/>
          <w:lang w:eastAsia="zh-TW"/>
        </w:rPr>
        <w:t>三）</w:t>
      </w:r>
      <w:r w:rsidR="00DF414C">
        <w:rPr>
          <w:rFonts w:eastAsia="標楷體" w:hint="eastAsia"/>
          <w:sz w:val="28"/>
          <w:szCs w:val="28"/>
          <w:lang w:eastAsia="zh-TW"/>
        </w:rPr>
        <w:t>上</w:t>
      </w:r>
      <w:r w:rsidRPr="00781ED9">
        <w:rPr>
          <w:rFonts w:eastAsia="標楷體"/>
          <w:sz w:val="28"/>
          <w:szCs w:val="28"/>
          <w:lang w:eastAsia="zh-TW"/>
        </w:rPr>
        <w:t>午</w:t>
      </w:r>
      <w:r w:rsidR="00DF414C">
        <w:rPr>
          <w:rFonts w:eastAsia="標楷體" w:hint="eastAsia"/>
          <w:sz w:val="28"/>
          <w:szCs w:val="28"/>
          <w:lang w:eastAsia="zh-TW"/>
        </w:rPr>
        <w:t>9</w:t>
      </w:r>
      <w:r w:rsidRPr="00781ED9">
        <w:rPr>
          <w:rFonts w:eastAsia="標楷體"/>
          <w:sz w:val="28"/>
          <w:szCs w:val="28"/>
          <w:lang w:eastAsia="zh-TW"/>
        </w:rPr>
        <w:t>時</w:t>
      </w:r>
    </w:p>
    <w:p w:rsidR="008F4551" w:rsidRPr="008A6972" w:rsidRDefault="008F4551" w:rsidP="00420FAC">
      <w:pPr>
        <w:numPr>
          <w:ilvl w:val="0"/>
          <w:numId w:val="1"/>
        </w:num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 w:rsidRPr="00781ED9">
        <w:rPr>
          <w:rFonts w:eastAsia="標楷體"/>
          <w:sz w:val="28"/>
          <w:szCs w:val="28"/>
          <w:lang w:eastAsia="zh-TW"/>
        </w:rPr>
        <w:t>地</w:t>
      </w:r>
      <w:r w:rsidRPr="008A6972">
        <w:rPr>
          <w:rFonts w:eastAsia="標楷體"/>
          <w:sz w:val="28"/>
          <w:szCs w:val="28"/>
          <w:lang w:eastAsia="zh-TW"/>
        </w:rPr>
        <w:t>點：</w:t>
      </w:r>
      <w:r w:rsidR="00D56ED3">
        <w:rPr>
          <w:rFonts w:eastAsia="標楷體" w:hint="eastAsia"/>
          <w:sz w:val="28"/>
          <w:szCs w:val="28"/>
          <w:lang w:eastAsia="zh-TW"/>
        </w:rPr>
        <w:t>視聽</w:t>
      </w:r>
      <w:r w:rsidR="00E42D1D">
        <w:rPr>
          <w:rFonts w:eastAsia="標楷體" w:hint="eastAsia"/>
          <w:sz w:val="28"/>
          <w:szCs w:val="28"/>
          <w:lang w:eastAsia="zh-TW"/>
        </w:rPr>
        <w:t>中心</w:t>
      </w:r>
    </w:p>
    <w:p w:rsidR="008F4551" w:rsidRPr="008A6972" w:rsidRDefault="008F4551" w:rsidP="00420FAC">
      <w:pPr>
        <w:numPr>
          <w:ilvl w:val="0"/>
          <w:numId w:val="1"/>
        </w:num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/>
          <w:sz w:val="28"/>
          <w:szCs w:val="28"/>
          <w:lang w:eastAsia="zh-TW"/>
        </w:rPr>
        <w:t>主席：</w:t>
      </w:r>
      <w:r w:rsidR="00D56ED3">
        <w:rPr>
          <w:rFonts w:eastAsia="標楷體" w:hint="eastAsia"/>
          <w:sz w:val="28"/>
          <w:szCs w:val="28"/>
          <w:lang w:eastAsia="zh-TW"/>
        </w:rPr>
        <w:t>陳校長玟錡</w:t>
      </w:r>
      <w:r w:rsidR="001D05CD" w:rsidRPr="008A6972">
        <w:rPr>
          <w:rFonts w:eastAsia="標楷體" w:hint="eastAsia"/>
          <w:sz w:val="28"/>
          <w:szCs w:val="28"/>
          <w:lang w:eastAsia="zh-TW"/>
        </w:rPr>
        <w:t xml:space="preserve">                                                       </w:t>
      </w:r>
      <w:r w:rsidR="00377AAD">
        <w:rPr>
          <w:rFonts w:eastAsia="標楷體" w:hint="eastAsia"/>
          <w:sz w:val="28"/>
          <w:szCs w:val="28"/>
          <w:lang w:eastAsia="zh-TW"/>
        </w:rPr>
        <w:t>紀</w:t>
      </w:r>
      <w:r w:rsidR="001D05CD" w:rsidRPr="008A6972">
        <w:rPr>
          <w:rFonts w:eastAsia="標楷體" w:hint="eastAsia"/>
          <w:sz w:val="28"/>
          <w:szCs w:val="28"/>
          <w:lang w:eastAsia="zh-TW"/>
        </w:rPr>
        <w:t>錄：</w:t>
      </w:r>
      <w:r w:rsidR="00903C4D">
        <w:rPr>
          <w:rFonts w:eastAsia="標楷體" w:hint="eastAsia"/>
          <w:sz w:val="28"/>
          <w:szCs w:val="28"/>
          <w:lang w:eastAsia="zh-TW"/>
        </w:rPr>
        <w:t>陳奇鳳</w:t>
      </w:r>
    </w:p>
    <w:p w:rsidR="008F4551" w:rsidRDefault="008F4551" w:rsidP="00420FAC">
      <w:pPr>
        <w:numPr>
          <w:ilvl w:val="0"/>
          <w:numId w:val="1"/>
        </w:num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 w:hint="eastAsia"/>
          <w:sz w:val="28"/>
          <w:szCs w:val="28"/>
          <w:lang w:eastAsia="zh-TW"/>
        </w:rPr>
        <w:t>主席致詞</w:t>
      </w:r>
      <w:r w:rsidR="00FD7D19" w:rsidRPr="008A6972">
        <w:rPr>
          <w:rFonts w:eastAsia="標楷體" w:hint="eastAsia"/>
          <w:sz w:val="28"/>
          <w:szCs w:val="28"/>
          <w:lang w:eastAsia="zh-TW"/>
        </w:rPr>
        <w:t>：</w:t>
      </w:r>
      <w:r w:rsidR="0033176A">
        <w:rPr>
          <w:rFonts w:eastAsia="標楷體" w:hint="eastAsia"/>
          <w:sz w:val="28"/>
          <w:szCs w:val="28"/>
          <w:lang w:eastAsia="zh-TW"/>
        </w:rPr>
        <w:t>校務報告</w:t>
      </w:r>
    </w:p>
    <w:p w:rsidR="0033176A" w:rsidRPr="008A6972" w:rsidRDefault="005138DD" w:rsidP="0033176A">
      <w:pPr>
        <w:overflowPunct w:val="0"/>
        <w:spacing w:line="500" w:lineRule="exact"/>
        <w:ind w:left="480"/>
        <w:jc w:val="both"/>
        <w:rPr>
          <w:rFonts w:eastAsia="標楷體" w:hint="eastAsia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</w:t>
      </w:r>
      <w:r>
        <w:rPr>
          <w:rFonts w:eastAsia="標楷體" w:hint="eastAsia"/>
          <w:sz w:val="28"/>
          <w:szCs w:val="28"/>
          <w:lang w:eastAsia="zh-TW"/>
        </w:rPr>
        <w:t>主題：</w:t>
      </w:r>
      <w:r w:rsidR="0033176A">
        <w:rPr>
          <w:rFonts w:eastAsia="標楷體" w:hint="eastAsia"/>
          <w:sz w:val="28"/>
          <w:szCs w:val="28"/>
          <w:lang w:eastAsia="zh-TW"/>
        </w:rPr>
        <w:t>雨潤萬物細無聲</w:t>
      </w:r>
      <w:r>
        <w:rPr>
          <w:rFonts w:eastAsia="標楷體" w:hint="eastAsia"/>
          <w:sz w:val="28"/>
          <w:szCs w:val="28"/>
          <w:lang w:eastAsia="zh-TW"/>
        </w:rPr>
        <w:t xml:space="preserve">  </w:t>
      </w:r>
      <w:r>
        <w:rPr>
          <w:rFonts w:eastAsia="標楷體" w:hint="eastAsia"/>
          <w:sz w:val="28"/>
          <w:szCs w:val="28"/>
          <w:lang w:eastAsia="zh-TW"/>
        </w:rPr>
        <w:t>農育莘梓化春風</w:t>
      </w:r>
      <w:r>
        <w:rPr>
          <w:rFonts w:eastAsia="標楷體" w:hint="eastAsia"/>
          <w:sz w:val="28"/>
          <w:szCs w:val="28"/>
          <w:lang w:eastAsia="zh-TW"/>
        </w:rPr>
        <w:t xml:space="preserve"> (</w:t>
      </w:r>
      <w:r>
        <w:rPr>
          <w:rFonts w:eastAsia="標楷體" w:hint="eastAsia"/>
          <w:sz w:val="28"/>
          <w:szCs w:val="28"/>
          <w:lang w:eastAsia="zh-TW"/>
        </w:rPr>
        <w:t>參簡報資料</w:t>
      </w:r>
      <w:r>
        <w:rPr>
          <w:rFonts w:eastAsia="標楷體" w:hint="eastAsia"/>
          <w:sz w:val="28"/>
          <w:szCs w:val="28"/>
          <w:lang w:eastAsia="zh-TW"/>
        </w:rPr>
        <w:t>)</w:t>
      </w:r>
      <w:r>
        <w:rPr>
          <w:rFonts w:eastAsia="標楷體" w:hint="eastAsia"/>
          <w:sz w:val="28"/>
          <w:szCs w:val="28"/>
          <w:lang w:eastAsia="zh-TW"/>
        </w:rPr>
        <w:t>。</w:t>
      </w:r>
      <w:bookmarkStart w:id="0" w:name="_GoBack"/>
      <w:bookmarkEnd w:id="0"/>
    </w:p>
    <w:p w:rsidR="008A6972" w:rsidRPr="008A6972" w:rsidRDefault="008F4551" w:rsidP="00420FAC">
      <w:pPr>
        <w:numPr>
          <w:ilvl w:val="0"/>
          <w:numId w:val="1"/>
        </w:num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/>
          <w:sz w:val="28"/>
          <w:szCs w:val="28"/>
          <w:lang w:eastAsia="zh-TW"/>
        </w:rPr>
        <w:t>業務單位報告</w:t>
      </w:r>
      <w:r w:rsidR="00FD7D19" w:rsidRPr="008A6972">
        <w:rPr>
          <w:rFonts w:eastAsia="標楷體" w:hint="eastAsia"/>
          <w:sz w:val="28"/>
          <w:szCs w:val="28"/>
          <w:lang w:eastAsia="zh-TW"/>
        </w:rPr>
        <w:t>：</w:t>
      </w:r>
      <w:r w:rsidR="00233B86">
        <w:rPr>
          <w:rFonts w:eastAsia="標楷體" w:hint="eastAsia"/>
          <w:sz w:val="28"/>
          <w:szCs w:val="28"/>
          <w:lang w:eastAsia="zh-TW"/>
        </w:rPr>
        <w:t>略</w:t>
      </w:r>
    </w:p>
    <w:p w:rsidR="008F4551" w:rsidRPr="008A6972" w:rsidRDefault="009B668E" w:rsidP="00420FAC">
      <w:pPr>
        <w:numPr>
          <w:ilvl w:val="0"/>
          <w:numId w:val="1"/>
        </w:num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提案</w:t>
      </w:r>
      <w:r w:rsidR="008F4551" w:rsidRPr="008A6972">
        <w:rPr>
          <w:rFonts w:eastAsia="標楷體"/>
          <w:sz w:val="28"/>
          <w:szCs w:val="28"/>
          <w:lang w:eastAsia="zh-TW"/>
        </w:rPr>
        <w:t>討論</w:t>
      </w:r>
    </w:p>
    <w:p w:rsidR="00F5229A" w:rsidRPr="008A6972" w:rsidRDefault="00F5229A" w:rsidP="00EB69BC">
      <w:pPr>
        <w:overflowPunct w:val="0"/>
        <w:spacing w:line="500" w:lineRule="exact"/>
        <w:ind w:leftChars="186" w:left="446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/>
          <w:sz w:val="28"/>
          <w:szCs w:val="28"/>
          <w:lang w:eastAsia="zh-TW"/>
        </w:rPr>
        <w:t>案由</w:t>
      </w:r>
      <w:r w:rsidR="00D56ED3">
        <w:rPr>
          <w:rFonts w:eastAsia="標楷體" w:hint="eastAsia"/>
          <w:sz w:val="28"/>
          <w:szCs w:val="28"/>
          <w:lang w:eastAsia="zh-TW"/>
        </w:rPr>
        <w:t>一</w:t>
      </w:r>
      <w:r w:rsidRPr="008A6972">
        <w:rPr>
          <w:rFonts w:eastAsia="標楷體"/>
          <w:sz w:val="28"/>
          <w:szCs w:val="28"/>
          <w:lang w:eastAsia="zh-TW"/>
        </w:rPr>
        <w:t>：</w:t>
      </w:r>
      <w:r w:rsidR="00EB69BC">
        <w:rPr>
          <w:rFonts w:eastAsia="標楷體" w:hint="eastAsia"/>
          <w:sz w:val="28"/>
          <w:szCs w:val="28"/>
          <w:lang w:eastAsia="zh-TW"/>
        </w:rPr>
        <w:t>審議「</w:t>
      </w:r>
      <w:r w:rsidR="00D56ED3">
        <w:rPr>
          <w:rFonts w:eastAsia="標楷體" w:hint="eastAsia"/>
          <w:sz w:val="28"/>
          <w:szCs w:val="28"/>
          <w:lang w:eastAsia="zh-TW"/>
        </w:rPr>
        <w:t>10</w:t>
      </w:r>
      <w:r w:rsidR="00211932">
        <w:rPr>
          <w:rFonts w:eastAsia="標楷體" w:hint="eastAsia"/>
          <w:sz w:val="28"/>
          <w:szCs w:val="28"/>
          <w:lang w:eastAsia="zh-TW"/>
        </w:rPr>
        <w:t>8</w:t>
      </w:r>
      <w:r w:rsidR="00D56ED3">
        <w:rPr>
          <w:rFonts w:eastAsia="標楷體" w:hint="eastAsia"/>
          <w:sz w:val="28"/>
          <w:szCs w:val="28"/>
          <w:lang w:eastAsia="zh-TW"/>
        </w:rPr>
        <w:t>學年度</w:t>
      </w:r>
      <w:r w:rsidR="007E5E98">
        <w:rPr>
          <w:rFonts w:eastAsia="標楷體" w:hint="eastAsia"/>
          <w:sz w:val="28"/>
          <w:szCs w:val="28"/>
          <w:lang w:eastAsia="zh-TW"/>
        </w:rPr>
        <w:t>第</w:t>
      </w:r>
      <w:r w:rsidR="00211932">
        <w:rPr>
          <w:rFonts w:eastAsia="標楷體" w:hint="eastAsia"/>
          <w:sz w:val="28"/>
          <w:szCs w:val="28"/>
          <w:lang w:eastAsia="zh-TW"/>
        </w:rPr>
        <w:t>一</w:t>
      </w:r>
      <w:r w:rsidR="00D56ED3">
        <w:rPr>
          <w:rFonts w:eastAsia="標楷體" w:hint="eastAsia"/>
          <w:sz w:val="28"/>
          <w:szCs w:val="28"/>
          <w:lang w:eastAsia="zh-TW"/>
        </w:rPr>
        <w:t>學期重要行事曆</w:t>
      </w:r>
      <w:r w:rsidR="00EB69BC">
        <w:rPr>
          <w:rFonts w:eastAsia="標楷體" w:hint="eastAsia"/>
          <w:sz w:val="28"/>
          <w:szCs w:val="28"/>
          <w:lang w:eastAsia="zh-TW"/>
        </w:rPr>
        <w:t>」</w:t>
      </w:r>
      <w:r w:rsidRPr="008A6972">
        <w:rPr>
          <w:rFonts w:eastAsia="標楷體" w:hint="eastAsia"/>
          <w:sz w:val="28"/>
          <w:szCs w:val="28"/>
          <w:lang w:eastAsia="zh-TW"/>
        </w:rPr>
        <w:t>。</w:t>
      </w:r>
    </w:p>
    <w:p w:rsidR="00F5229A" w:rsidRDefault="00F5229A" w:rsidP="00EC439D">
      <w:pPr>
        <w:overflowPunct w:val="0"/>
        <w:spacing w:line="500" w:lineRule="exact"/>
        <w:ind w:leftChars="186" w:left="446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說</w:t>
      </w:r>
      <w:r w:rsidR="00BA2224">
        <w:rPr>
          <w:rFonts w:eastAsia="標楷體" w:hint="eastAsia"/>
          <w:sz w:val="28"/>
          <w:szCs w:val="28"/>
          <w:lang w:eastAsia="zh-TW"/>
        </w:rPr>
        <w:t xml:space="preserve">    </w:t>
      </w:r>
      <w:r>
        <w:rPr>
          <w:rFonts w:eastAsia="標楷體" w:hint="eastAsia"/>
          <w:sz w:val="28"/>
          <w:szCs w:val="28"/>
          <w:lang w:eastAsia="zh-TW"/>
        </w:rPr>
        <w:t>明：</w:t>
      </w:r>
      <w:r w:rsidR="00EC439D">
        <w:rPr>
          <w:rFonts w:eastAsia="標楷體" w:hint="eastAsia"/>
          <w:sz w:val="28"/>
          <w:szCs w:val="28"/>
          <w:lang w:eastAsia="zh-TW"/>
        </w:rPr>
        <w:t>依各處室規劃教務行政期程辦理，提</w:t>
      </w:r>
      <w:r w:rsidR="00172089">
        <w:rPr>
          <w:rFonts w:eastAsia="標楷體" w:hint="eastAsia"/>
          <w:sz w:val="28"/>
          <w:szCs w:val="28"/>
          <w:lang w:eastAsia="zh-TW"/>
        </w:rPr>
        <w:t>請</w:t>
      </w:r>
      <w:r w:rsidR="00EC439D">
        <w:rPr>
          <w:rFonts w:eastAsia="標楷體" w:hint="eastAsia"/>
          <w:sz w:val="28"/>
          <w:szCs w:val="28"/>
          <w:lang w:eastAsia="zh-TW"/>
        </w:rPr>
        <w:t>大會討論</w:t>
      </w:r>
      <w:r w:rsidR="00D56ED3">
        <w:rPr>
          <w:rFonts w:eastAsia="標楷體" w:hint="eastAsia"/>
          <w:sz w:val="28"/>
          <w:szCs w:val="28"/>
          <w:lang w:eastAsia="zh-TW"/>
        </w:rPr>
        <w:t>。</w:t>
      </w:r>
    </w:p>
    <w:p w:rsidR="00F5229A" w:rsidRDefault="00F5229A" w:rsidP="004A101E">
      <w:pPr>
        <w:overflowPunct w:val="0"/>
        <w:spacing w:line="500" w:lineRule="exact"/>
        <w:ind w:leftChars="192" w:left="1287" w:hangingChars="295" w:hanging="826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 w:hint="eastAsia"/>
          <w:sz w:val="28"/>
          <w:szCs w:val="28"/>
          <w:lang w:eastAsia="zh-TW"/>
        </w:rPr>
        <w:t>決</w:t>
      </w:r>
      <w:r w:rsidR="00E8741E">
        <w:rPr>
          <w:rFonts w:eastAsia="標楷體" w:hint="eastAsia"/>
          <w:sz w:val="28"/>
          <w:szCs w:val="28"/>
          <w:lang w:eastAsia="zh-TW"/>
        </w:rPr>
        <w:t xml:space="preserve">   </w:t>
      </w:r>
      <w:r w:rsidR="00A066D3">
        <w:rPr>
          <w:rFonts w:eastAsia="標楷體"/>
          <w:sz w:val="28"/>
          <w:szCs w:val="28"/>
          <w:lang w:eastAsia="zh-TW"/>
        </w:rPr>
        <w:t xml:space="preserve"> </w:t>
      </w:r>
      <w:r w:rsidRPr="008A6972">
        <w:rPr>
          <w:rFonts w:eastAsia="標楷體" w:hint="eastAsia"/>
          <w:sz w:val="28"/>
          <w:szCs w:val="28"/>
          <w:lang w:eastAsia="zh-TW"/>
        </w:rPr>
        <w:t>議：</w:t>
      </w:r>
      <w:r w:rsidR="009B668E">
        <w:rPr>
          <w:rFonts w:eastAsia="標楷體" w:hint="eastAsia"/>
          <w:sz w:val="28"/>
          <w:szCs w:val="28"/>
          <w:lang w:eastAsia="zh-TW"/>
        </w:rPr>
        <w:t>通過，</w:t>
      </w:r>
      <w:r w:rsidR="007D2423">
        <w:rPr>
          <w:rFonts w:eastAsia="標楷體" w:hint="eastAsia"/>
          <w:sz w:val="28"/>
          <w:szCs w:val="28"/>
          <w:lang w:eastAsia="zh-TW"/>
        </w:rPr>
        <w:t>送交各處室</w:t>
      </w:r>
      <w:r w:rsidR="008F6F3A">
        <w:rPr>
          <w:rFonts w:eastAsia="標楷體" w:hint="eastAsia"/>
          <w:sz w:val="28"/>
          <w:szCs w:val="28"/>
          <w:lang w:eastAsia="zh-TW"/>
        </w:rPr>
        <w:t>業</w:t>
      </w:r>
      <w:r w:rsidR="008B5BFA">
        <w:rPr>
          <w:rFonts w:eastAsia="標楷體" w:hint="eastAsia"/>
          <w:sz w:val="28"/>
          <w:szCs w:val="28"/>
          <w:lang w:eastAsia="zh-TW"/>
        </w:rPr>
        <w:t>管</w:t>
      </w:r>
      <w:r w:rsidR="008F6F3A">
        <w:rPr>
          <w:rFonts w:eastAsia="標楷體" w:hint="eastAsia"/>
          <w:sz w:val="28"/>
          <w:szCs w:val="28"/>
          <w:lang w:eastAsia="zh-TW"/>
        </w:rPr>
        <w:t>單位</w:t>
      </w:r>
      <w:r w:rsidR="007D2423">
        <w:rPr>
          <w:rFonts w:eastAsia="標楷體" w:hint="eastAsia"/>
          <w:sz w:val="28"/>
          <w:szCs w:val="28"/>
          <w:lang w:eastAsia="zh-TW"/>
        </w:rPr>
        <w:t>據以執行</w:t>
      </w:r>
      <w:r w:rsidR="006C19D6">
        <w:rPr>
          <w:rFonts w:eastAsia="標楷體" w:hint="eastAsia"/>
          <w:sz w:val="28"/>
          <w:szCs w:val="28"/>
          <w:lang w:eastAsia="zh-TW"/>
        </w:rPr>
        <w:t>(</w:t>
      </w:r>
      <w:r w:rsidR="00CB2628">
        <w:rPr>
          <w:rFonts w:ascii="標楷體" w:eastAsia="標楷體" w:hAnsi="標楷體" w:hint="eastAsia"/>
          <w:sz w:val="28"/>
          <w:szCs w:val="28"/>
          <w:lang w:eastAsia="zh-TW"/>
        </w:rPr>
        <w:t>如</w:t>
      </w:r>
      <w:r w:rsidR="009B668E" w:rsidRPr="008A6972">
        <w:rPr>
          <w:rFonts w:eastAsia="標楷體" w:hint="eastAsia"/>
          <w:sz w:val="28"/>
          <w:szCs w:val="28"/>
          <w:lang w:eastAsia="zh-TW"/>
        </w:rPr>
        <w:t>附件</w:t>
      </w:r>
      <w:r w:rsidR="006C19D6">
        <w:rPr>
          <w:rFonts w:eastAsia="標楷體" w:hint="eastAsia"/>
          <w:sz w:val="28"/>
          <w:szCs w:val="28"/>
          <w:lang w:eastAsia="zh-TW"/>
        </w:rPr>
        <w:t>)</w:t>
      </w:r>
      <w:r w:rsidR="009B668E" w:rsidRPr="008A6972">
        <w:rPr>
          <w:rFonts w:eastAsia="標楷體" w:hint="eastAsia"/>
          <w:sz w:val="28"/>
          <w:szCs w:val="28"/>
          <w:lang w:eastAsia="zh-TW"/>
        </w:rPr>
        <w:t>。</w:t>
      </w:r>
    </w:p>
    <w:p w:rsidR="00A91C83" w:rsidRPr="007E5E98" w:rsidRDefault="00A91C83" w:rsidP="00A91C83">
      <w:pPr>
        <w:overflowPunct w:val="0"/>
        <w:spacing w:line="500" w:lineRule="exact"/>
        <w:ind w:leftChars="198" w:left="475"/>
        <w:rPr>
          <w:rFonts w:eastAsia="標楷體"/>
          <w:sz w:val="28"/>
          <w:szCs w:val="28"/>
          <w:lang w:eastAsia="zh-TW"/>
        </w:rPr>
      </w:pPr>
    </w:p>
    <w:p w:rsidR="00356D5D" w:rsidRDefault="009B668E" w:rsidP="008F6DF0">
      <w:pPr>
        <w:overflowPunct w:val="0"/>
        <w:spacing w:line="276" w:lineRule="auto"/>
        <w:ind w:leftChars="198" w:left="475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/>
          <w:sz w:val="28"/>
          <w:szCs w:val="28"/>
          <w:lang w:eastAsia="zh-TW"/>
        </w:rPr>
        <w:t>案由</w:t>
      </w:r>
      <w:r>
        <w:rPr>
          <w:rFonts w:eastAsia="標楷體" w:hint="eastAsia"/>
          <w:sz w:val="28"/>
          <w:szCs w:val="28"/>
          <w:lang w:eastAsia="zh-TW"/>
        </w:rPr>
        <w:t>二</w:t>
      </w:r>
      <w:r w:rsidRPr="008A6972">
        <w:rPr>
          <w:rFonts w:eastAsia="標楷體"/>
          <w:sz w:val="28"/>
          <w:szCs w:val="28"/>
          <w:lang w:eastAsia="zh-TW"/>
        </w:rPr>
        <w:t>：</w:t>
      </w:r>
      <w:r w:rsidR="007B601C">
        <w:rPr>
          <w:rFonts w:eastAsia="標楷體" w:hint="eastAsia"/>
          <w:sz w:val="28"/>
          <w:szCs w:val="28"/>
          <w:lang w:eastAsia="zh-TW"/>
        </w:rPr>
        <w:t>本校</w:t>
      </w:r>
      <w:r w:rsidR="00356D5D">
        <w:rPr>
          <w:rFonts w:eastAsia="標楷體" w:hint="eastAsia"/>
          <w:sz w:val="28"/>
          <w:szCs w:val="28"/>
          <w:lang w:eastAsia="zh-TW"/>
        </w:rPr>
        <w:t>108</w:t>
      </w:r>
      <w:r w:rsidR="00356D5D">
        <w:rPr>
          <w:rFonts w:eastAsia="標楷體" w:hint="eastAsia"/>
          <w:sz w:val="28"/>
          <w:szCs w:val="28"/>
          <w:lang w:eastAsia="zh-TW"/>
        </w:rPr>
        <w:t>學年度第一學期學生共同性暨個別性需求項目列</w:t>
      </w:r>
      <w:r w:rsidR="00356D5D">
        <w:rPr>
          <w:rFonts w:eastAsia="標楷體" w:hint="eastAsia"/>
          <w:sz w:val="28"/>
          <w:szCs w:val="28"/>
          <w:lang w:eastAsia="zh-TW"/>
        </w:rPr>
        <w:t xml:space="preserve"> </w:t>
      </w:r>
    </w:p>
    <w:p w:rsidR="00A91C83" w:rsidRDefault="00356D5D" w:rsidP="008F6DF0">
      <w:pPr>
        <w:overflowPunct w:val="0"/>
        <w:spacing w:line="276" w:lineRule="auto"/>
        <w:ind w:leftChars="198" w:left="475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</w:t>
      </w:r>
      <w:r>
        <w:rPr>
          <w:rFonts w:eastAsia="標楷體" w:hint="eastAsia"/>
          <w:sz w:val="28"/>
          <w:szCs w:val="28"/>
          <w:lang w:eastAsia="zh-TW"/>
        </w:rPr>
        <w:t>入四聯單、三聯單收費同意案</w:t>
      </w:r>
      <w:r w:rsidR="007E5E98" w:rsidRPr="008A6972">
        <w:rPr>
          <w:rFonts w:eastAsia="標楷體" w:hint="eastAsia"/>
          <w:sz w:val="28"/>
          <w:szCs w:val="28"/>
          <w:lang w:eastAsia="zh-TW"/>
        </w:rPr>
        <w:t>。</w:t>
      </w:r>
    </w:p>
    <w:p w:rsidR="007076B4" w:rsidRDefault="009B668E" w:rsidP="009365C8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說</w:t>
      </w:r>
      <w:r w:rsidR="009D1BBB">
        <w:rPr>
          <w:rFonts w:eastAsia="標楷體" w:hint="eastAsia"/>
          <w:sz w:val="28"/>
          <w:szCs w:val="28"/>
          <w:lang w:eastAsia="zh-TW"/>
        </w:rPr>
        <w:t xml:space="preserve">    </w:t>
      </w:r>
      <w:r>
        <w:rPr>
          <w:rFonts w:eastAsia="標楷體" w:hint="eastAsia"/>
          <w:sz w:val="28"/>
          <w:szCs w:val="28"/>
          <w:lang w:eastAsia="zh-TW"/>
        </w:rPr>
        <w:t>明：</w:t>
      </w:r>
    </w:p>
    <w:p w:rsidR="007076B4" w:rsidRDefault="007076B4" w:rsidP="009365C8">
      <w:pPr>
        <w:overflowPunct w:val="0"/>
        <w:spacing w:beforeLines="50" w:before="120"/>
        <w:ind w:left="475"/>
        <w:rPr>
          <w:rFonts w:eastAsia="標楷體"/>
          <w:sz w:val="28"/>
          <w:szCs w:val="28"/>
          <w:lang w:eastAsia="zh-TW"/>
        </w:rPr>
      </w:pPr>
      <w:r w:rsidRPr="007076B4">
        <w:rPr>
          <w:rFonts w:eastAsia="標楷體" w:hint="eastAsia"/>
          <w:sz w:val="28"/>
          <w:szCs w:val="28"/>
          <w:lang w:eastAsia="zh-TW"/>
        </w:rPr>
        <w:t>(</w:t>
      </w:r>
      <w:r w:rsidRPr="007076B4">
        <w:rPr>
          <w:rFonts w:eastAsia="標楷體" w:hint="eastAsia"/>
          <w:sz w:val="28"/>
          <w:szCs w:val="28"/>
          <w:lang w:eastAsia="zh-TW"/>
        </w:rPr>
        <w:t>一</w:t>
      </w:r>
      <w:r w:rsidRPr="007076B4">
        <w:rPr>
          <w:rFonts w:eastAsia="標楷體" w:hint="eastAsia"/>
          <w:sz w:val="28"/>
          <w:szCs w:val="28"/>
          <w:lang w:eastAsia="zh-TW"/>
        </w:rPr>
        <w:t>)</w:t>
      </w:r>
      <w:r w:rsidRPr="007076B4">
        <w:rPr>
          <w:rFonts w:eastAsia="標楷體" w:hint="eastAsia"/>
          <w:sz w:val="28"/>
          <w:szCs w:val="28"/>
          <w:lang w:eastAsia="zh-TW"/>
        </w:rPr>
        <w:t>、依臺北市公私立國民小學及國民中學雜費及代收代辦費收支辦</w:t>
      </w:r>
      <w:r>
        <w:rPr>
          <w:rFonts w:eastAsia="標楷體" w:hint="eastAsia"/>
          <w:sz w:val="28"/>
          <w:szCs w:val="28"/>
          <w:lang w:eastAsia="zh-TW"/>
        </w:rPr>
        <w:t xml:space="preserve">  </w:t>
      </w:r>
    </w:p>
    <w:p w:rsidR="007076B4" w:rsidRDefault="007076B4" w:rsidP="009A32FC">
      <w:pPr>
        <w:overflowPunct w:val="0"/>
        <w:spacing w:beforeLines="50" w:before="120"/>
        <w:ind w:left="475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</w:t>
      </w:r>
      <w:r w:rsidRPr="007076B4">
        <w:rPr>
          <w:rFonts w:eastAsia="標楷體" w:hint="eastAsia"/>
          <w:sz w:val="28"/>
          <w:szCs w:val="28"/>
          <w:lang w:eastAsia="zh-TW"/>
        </w:rPr>
        <w:t>法，校內收取學生個人需要或使用之代收代辦費，需經學校</w:t>
      </w:r>
    </w:p>
    <w:p w:rsidR="007076B4" w:rsidRPr="007076B4" w:rsidRDefault="007076B4" w:rsidP="009A32FC">
      <w:pPr>
        <w:overflowPunct w:val="0"/>
        <w:spacing w:beforeLines="50" w:before="120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 </w:t>
      </w:r>
      <w:r w:rsidRPr="007076B4">
        <w:rPr>
          <w:rFonts w:eastAsia="標楷體" w:hint="eastAsia"/>
          <w:sz w:val="28"/>
          <w:szCs w:val="28"/>
          <w:lang w:eastAsia="zh-TW"/>
        </w:rPr>
        <w:t>相關會議決議通過，且邀請學生家長會授權之代表參加。</w:t>
      </w:r>
    </w:p>
    <w:p w:rsidR="00BB039E" w:rsidRDefault="007076B4" w:rsidP="009A32FC">
      <w:pPr>
        <w:overflowPunct w:val="0"/>
        <w:spacing w:beforeLines="50" w:before="120" w:line="276" w:lineRule="auto"/>
        <w:ind w:leftChars="197" w:left="1274" w:hangingChars="286" w:hanging="801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(</w:t>
      </w:r>
      <w:r w:rsidRPr="007076B4">
        <w:rPr>
          <w:rFonts w:eastAsia="標楷體" w:hint="eastAsia"/>
          <w:sz w:val="28"/>
          <w:szCs w:val="28"/>
          <w:lang w:eastAsia="zh-TW"/>
        </w:rPr>
        <w:t>二</w:t>
      </w:r>
      <w:r>
        <w:rPr>
          <w:rFonts w:eastAsia="標楷體" w:hint="eastAsia"/>
          <w:sz w:val="28"/>
          <w:szCs w:val="28"/>
          <w:lang w:eastAsia="zh-TW"/>
        </w:rPr>
        <w:t>)</w:t>
      </w:r>
      <w:r w:rsidRPr="007076B4">
        <w:rPr>
          <w:rFonts w:eastAsia="標楷體" w:hint="eastAsia"/>
          <w:sz w:val="28"/>
          <w:szCs w:val="28"/>
          <w:lang w:eastAsia="zh-TW"/>
        </w:rPr>
        <w:t>、本學期按學生共同性需求列入四聯單收費的有：家長會費、團</w:t>
      </w:r>
    </w:p>
    <w:p w:rsidR="007076B4" w:rsidRPr="007076B4" w:rsidRDefault="00BB039E" w:rsidP="009A32FC">
      <w:pPr>
        <w:overflowPunct w:val="0"/>
        <w:spacing w:beforeLines="50" w:before="120" w:line="276" w:lineRule="auto"/>
        <w:ind w:leftChars="197" w:left="1274" w:hangingChars="286" w:hanging="801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</w:t>
      </w:r>
      <w:r w:rsidR="007076B4" w:rsidRPr="007076B4">
        <w:rPr>
          <w:rFonts w:eastAsia="標楷體" w:hint="eastAsia"/>
          <w:sz w:val="28"/>
          <w:szCs w:val="28"/>
          <w:lang w:eastAsia="zh-TW"/>
        </w:rPr>
        <w:t>保費、教科書費、簿本費、美勞費、</w:t>
      </w:r>
      <w:r w:rsidR="007076B4">
        <w:rPr>
          <w:rFonts w:eastAsia="標楷體" w:hint="eastAsia"/>
          <w:sz w:val="28"/>
          <w:szCs w:val="28"/>
          <w:lang w:eastAsia="zh-TW"/>
        </w:rPr>
        <w:t>名牌費、冷氣費等項</w:t>
      </w:r>
      <w:r w:rsidR="00730DD6">
        <w:rPr>
          <w:rFonts w:eastAsia="標楷體" w:hint="eastAsia"/>
          <w:sz w:val="28"/>
          <w:szCs w:val="28"/>
          <w:lang w:eastAsia="zh-TW"/>
        </w:rPr>
        <w:t>目</w:t>
      </w:r>
      <w:r w:rsidR="007076B4" w:rsidRPr="007076B4">
        <w:rPr>
          <w:rFonts w:eastAsia="標楷體" w:hint="eastAsia"/>
          <w:sz w:val="28"/>
          <w:szCs w:val="28"/>
          <w:lang w:eastAsia="zh-TW"/>
        </w:rPr>
        <w:t>。</w:t>
      </w:r>
    </w:p>
    <w:p w:rsidR="007076B4" w:rsidRDefault="007076B4" w:rsidP="007076B4">
      <w:pPr>
        <w:overflowPunct w:val="0"/>
        <w:spacing w:beforeLines="50" w:before="120"/>
        <w:ind w:left="475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(</w:t>
      </w:r>
      <w:r w:rsidRPr="007076B4">
        <w:rPr>
          <w:rFonts w:eastAsia="標楷體" w:hint="eastAsia"/>
          <w:sz w:val="28"/>
          <w:szCs w:val="28"/>
          <w:lang w:eastAsia="zh-TW"/>
        </w:rPr>
        <w:t>三</w:t>
      </w:r>
      <w:r>
        <w:rPr>
          <w:rFonts w:eastAsia="標楷體" w:hint="eastAsia"/>
          <w:sz w:val="28"/>
          <w:szCs w:val="28"/>
          <w:lang w:eastAsia="zh-TW"/>
        </w:rPr>
        <w:t>)</w:t>
      </w:r>
      <w:r w:rsidRPr="007076B4">
        <w:rPr>
          <w:rFonts w:eastAsia="標楷體" w:hint="eastAsia"/>
          <w:sz w:val="28"/>
          <w:szCs w:val="28"/>
          <w:lang w:eastAsia="zh-TW"/>
        </w:rPr>
        <w:t>、另屬個別學生需求性，需經調查後收取列入三聯單收費的有：</w:t>
      </w:r>
    </w:p>
    <w:p w:rsidR="007076B4" w:rsidRPr="007076B4" w:rsidRDefault="007076B4" w:rsidP="007076B4">
      <w:pPr>
        <w:overflowPunct w:val="0"/>
        <w:spacing w:beforeLines="50" w:before="120"/>
        <w:ind w:left="475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</w:t>
      </w:r>
      <w:r w:rsidRPr="007076B4">
        <w:rPr>
          <w:rFonts w:eastAsia="標楷體" w:hint="eastAsia"/>
          <w:sz w:val="28"/>
          <w:szCs w:val="28"/>
          <w:lang w:eastAsia="zh-TW"/>
        </w:rPr>
        <w:t>營養午餐、課後照顧、課後社團、刷卡簡訊費等項目。</w:t>
      </w:r>
    </w:p>
    <w:p w:rsidR="009B668E" w:rsidRPr="0038169B" w:rsidRDefault="009B668E" w:rsidP="001A41AB">
      <w:pPr>
        <w:pStyle w:val="a9"/>
        <w:spacing w:beforeLines="50" w:before="120"/>
        <w:ind w:leftChars="198" w:left="475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8169B">
        <w:rPr>
          <w:rFonts w:ascii="Times New Roman" w:eastAsia="標楷體" w:hAnsi="Times New Roman" w:cs="Times New Roman" w:hint="eastAsia"/>
          <w:kern w:val="0"/>
          <w:sz w:val="28"/>
          <w:szCs w:val="28"/>
        </w:rPr>
        <w:t>決</w:t>
      </w:r>
      <w:r w:rsidR="008F6DF0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</w:t>
      </w:r>
      <w:r w:rsidRPr="0038169B">
        <w:rPr>
          <w:rFonts w:ascii="Times New Roman" w:eastAsia="標楷體" w:hAnsi="Times New Roman" w:cs="Times New Roman" w:hint="eastAsia"/>
          <w:kern w:val="0"/>
          <w:sz w:val="28"/>
          <w:szCs w:val="28"/>
        </w:rPr>
        <w:t>議：</w:t>
      </w:r>
      <w:r w:rsidR="007E5E98" w:rsidRPr="0038169B">
        <w:rPr>
          <w:rFonts w:ascii="Times New Roman" w:eastAsia="標楷體" w:hAnsi="Times New Roman" w:cs="Times New Roman" w:hint="eastAsia"/>
          <w:kern w:val="0"/>
          <w:sz w:val="28"/>
          <w:szCs w:val="28"/>
        </w:rPr>
        <w:t>通過，</w:t>
      </w:r>
      <w:r w:rsidR="002427B8">
        <w:rPr>
          <w:rFonts w:ascii="Times New Roman" w:eastAsia="標楷體" w:hAnsi="Times New Roman" w:cs="Times New Roman" w:hint="eastAsia"/>
          <w:kern w:val="0"/>
          <w:sz w:val="28"/>
          <w:szCs w:val="28"/>
        </w:rPr>
        <w:t>據以</w:t>
      </w:r>
      <w:r w:rsidR="002355AE">
        <w:rPr>
          <w:rFonts w:ascii="Times New Roman" w:eastAsia="標楷體" w:hAnsi="Times New Roman" w:cs="Times New Roman" w:hint="eastAsia"/>
          <w:kern w:val="0"/>
          <w:sz w:val="28"/>
          <w:szCs w:val="28"/>
        </w:rPr>
        <w:t>執行</w:t>
      </w:r>
      <w:r w:rsidR="006C19D6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9B668E" w:rsidRDefault="009B668E" w:rsidP="007E5E98">
      <w:pPr>
        <w:overflowPunct w:val="0"/>
        <w:spacing w:line="500" w:lineRule="exact"/>
        <w:rPr>
          <w:rFonts w:eastAsia="標楷體"/>
          <w:sz w:val="28"/>
          <w:szCs w:val="28"/>
          <w:lang w:eastAsia="zh-TW"/>
        </w:rPr>
      </w:pPr>
    </w:p>
    <w:p w:rsidR="0099773E" w:rsidRPr="00830C05" w:rsidRDefault="009B668E" w:rsidP="0099773E">
      <w:pPr>
        <w:pStyle w:val="a9"/>
        <w:rPr>
          <w:rFonts w:hAnsi="細明體" w:cs="細明體"/>
        </w:rPr>
      </w:pPr>
      <w:r>
        <w:rPr>
          <w:rFonts w:eastAsia="標楷體" w:hint="eastAsia"/>
          <w:sz w:val="28"/>
          <w:szCs w:val="28"/>
        </w:rPr>
        <w:t>柒、</w:t>
      </w:r>
      <w:r w:rsidR="008F4551" w:rsidRPr="00626F78">
        <w:rPr>
          <w:rFonts w:eastAsia="標楷體"/>
          <w:sz w:val="28"/>
          <w:szCs w:val="28"/>
        </w:rPr>
        <w:t>臨時動議</w:t>
      </w:r>
      <w:r w:rsidR="00626F78" w:rsidRPr="00626F78">
        <w:rPr>
          <w:rFonts w:eastAsia="標楷體" w:hint="eastAsia"/>
          <w:sz w:val="28"/>
          <w:szCs w:val="28"/>
        </w:rPr>
        <w:t>：</w:t>
      </w:r>
    </w:p>
    <w:p w:rsidR="009B668E" w:rsidRPr="008A6972" w:rsidRDefault="009B654F" w:rsidP="0084513A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議</w:t>
      </w:r>
      <w:r w:rsidR="009B668E" w:rsidRPr="008A6972">
        <w:rPr>
          <w:rFonts w:eastAsia="標楷體"/>
          <w:sz w:val="28"/>
          <w:szCs w:val="28"/>
          <w:lang w:eastAsia="zh-TW"/>
        </w:rPr>
        <w:t>案</w:t>
      </w:r>
      <w:r w:rsidR="00B45D4F">
        <w:rPr>
          <w:rFonts w:eastAsia="標楷體" w:hint="eastAsia"/>
          <w:sz w:val="28"/>
          <w:szCs w:val="28"/>
          <w:lang w:eastAsia="zh-TW"/>
        </w:rPr>
        <w:t>一</w:t>
      </w:r>
      <w:r w:rsidR="009B668E" w:rsidRPr="008A6972">
        <w:rPr>
          <w:rFonts w:eastAsia="標楷體"/>
          <w:sz w:val="28"/>
          <w:szCs w:val="28"/>
          <w:lang w:eastAsia="zh-TW"/>
        </w:rPr>
        <w:t>：</w:t>
      </w:r>
      <w:r w:rsidR="00253EC7">
        <w:rPr>
          <w:rFonts w:eastAsia="標楷體" w:hint="eastAsia"/>
          <w:sz w:val="28"/>
          <w:szCs w:val="28"/>
          <w:lang w:eastAsia="zh-TW"/>
        </w:rPr>
        <w:t>訂</w:t>
      </w:r>
      <w:r w:rsidR="00A72022">
        <w:rPr>
          <w:rFonts w:eastAsia="標楷體" w:hint="eastAsia"/>
          <w:sz w:val="28"/>
          <w:szCs w:val="28"/>
          <w:lang w:eastAsia="zh-TW"/>
        </w:rPr>
        <w:t>10</w:t>
      </w:r>
      <w:r w:rsidR="00D82E13">
        <w:rPr>
          <w:rFonts w:eastAsia="標楷體" w:hint="eastAsia"/>
          <w:sz w:val="28"/>
          <w:szCs w:val="28"/>
          <w:lang w:eastAsia="zh-TW"/>
        </w:rPr>
        <w:t>8</w:t>
      </w:r>
      <w:r w:rsidR="007E5E98">
        <w:rPr>
          <w:rFonts w:eastAsia="標楷體" w:hint="eastAsia"/>
          <w:sz w:val="28"/>
          <w:szCs w:val="28"/>
          <w:lang w:eastAsia="zh-TW"/>
        </w:rPr>
        <w:t>學年度第</w:t>
      </w:r>
      <w:r w:rsidR="00253EC7">
        <w:rPr>
          <w:rFonts w:eastAsia="標楷體" w:hint="eastAsia"/>
          <w:sz w:val="28"/>
          <w:szCs w:val="28"/>
          <w:lang w:eastAsia="zh-TW"/>
        </w:rPr>
        <w:t>二</w:t>
      </w:r>
      <w:r w:rsidR="007E5E98">
        <w:rPr>
          <w:rFonts w:eastAsia="標楷體" w:hint="eastAsia"/>
          <w:sz w:val="28"/>
          <w:szCs w:val="28"/>
          <w:lang w:eastAsia="zh-TW"/>
        </w:rPr>
        <w:t>學期校務會議日期</w:t>
      </w:r>
      <w:r w:rsidR="009B668E">
        <w:rPr>
          <w:rFonts w:eastAsia="標楷體" w:hint="eastAsia"/>
          <w:sz w:val="28"/>
          <w:szCs w:val="28"/>
          <w:lang w:eastAsia="zh-TW"/>
        </w:rPr>
        <w:t>。</w:t>
      </w:r>
    </w:p>
    <w:p w:rsidR="007E5E98" w:rsidRDefault="009B668E" w:rsidP="007E5E98">
      <w:pPr>
        <w:overflowPunct w:val="0"/>
        <w:spacing w:line="500" w:lineRule="exact"/>
        <w:ind w:leftChars="204" w:left="49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8A6972">
        <w:rPr>
          <w:rFonts w:eastAsia="標楷體" w:hint="eastAsia"/>
          <w:sz w:val="28"/>
          <w:szCs w:val="28"/>
          <w:lang w:eastAsia="zh-TW"/>
        </w:rPr>
        <w:t>決</w:t>
      </w:r>
      <w:r w:rsidR="00E43A77">
        <w:rPr>
          <w:rFonts w:eastAsia="標楷體" w:hint="eastAsia"/>
          <w:sz w:val="28"/>
          <w:szCs w:val="28"/>
          <w:lang w:eastAsia="zh-TW"/>
        </w:rPr>
        <w:t xml:space="preserve">    </w:t>
      </w:r>
      <w:r w:rsidRPr="008A6972">
        <w:rPr>
          <w:rFonts w:eastAsia="標楷體" w:hint="eastAsia"/>
          <w:sz w:val="28"/>
          <w:szCs w:val="28"/>
          <w:lang w:eastAsia="zh-TW"/>
        </w:rPr>
        <w:t>議：</w:t>
      </w:r>
      <w:r w:rsidR="00A72022">
        <w:rPr>
          <w:rFonts w:eastAsia="標楷體" w:hint="eastAsia"/>
          <w:sz w:val="28"/>
          <w:szCs w:val="28"/>
          <w:lang w:eastAsia="zh-TW"/>
        </w:rPr>
        <w:t>於</w:t>
      </w:r>
      <w:r w:rsidR="007E5E98">
        <w:rPr>
          <w:rFonts w:eastAsia="標楷體" w:hint="eastAsia"/>
          <w:sz w:val="28"/>
          <w:szCs w:val="28"/>
          <w:lang w:eastAsia="zh-TW"/>
        </w:rPr>
        <w:t>10</w:t>
      </w:r>
      <w:r w:rsidR="006262D3">
        <w:rPr>
          <w:rFonts w:eastAsia="標楷體" w:hint="eastAsia"/>
          <w:sz w:val="28"/>
          <w:szCs w:val="28"/>
          <w:lang w:eastAsia="zh-TW"/>
        </w:rPr>
        <w:t>9</w:t>
      </w:r>
      <w:r w:rsidR="007E5E98">
        <w:rPr>
          <w:rFonts w:eastAsia="標楷體" w:hint="eastAsia"/>
          <w:sz w:val="28"/>
          <w:szCs w:val="28"/>
          <w:lang w:eastAsia="zh-TW"/>
        </w:rPr>
        <w:t>年</w:t>
      </w:r>
      <w:r w:rsidR="006262D3">
        <w:rPr>
          <w:rFonts w:eastAsia="標楷體" w:hint="eastAsia"/>
          <w:sz w:val="28"/>
          <w:szCs w:val="28"/>
          <w:lang w:eastAsia="zh-TW"/>
        </w:rPr>
        <w:t>2</w:t>
      </w:r>
      <w:r w:rsidR="007E5E98">
        <w:rPr>
          <w:rFonts w:eastAsia="標楷體" w:hint="eastAsia"/>
          <w:sz w:val="28"/>
          <w:szCs w:val="28"/>
          <w:lang w:eastAsia="zh-TW"/>
        </w:rPr>
        <w:t>月</w:t>
      </w:r>
      <w:r w:rsidR="006262D3">
        <w:rPr>
          <w:rFonts w:eastAsia="標楷體" w:hint="eastAsia"/>
          <w:sz w:val="28"/>
          <w:szCs w:val="28"/>
          <w:lang w:eastAsia="zh-TW"/>
        </w:rPr>
        <w:t>10</w:t>
      </w:r>
      <w:r w:rsidR="007E5E98">
        <w:rPr>
          <w:rFonts w:eastAsia="標楷體" w:hint="eastAsia"/>
          <w:sz w:val="28"/>
          <w:szCs w:val="28"/>
          <w:lang w:eastAsia="zh-TW"/>
        </w:rPr>
        <w:t>日</w:t>
      </w:r>
      <w:r w:rsidR="007E5E98">
        <w:rPr>
          <w:rFonts w:ascii="標楷體" w:eastAsia="標楷體" w:hAnsi="標楷體" w:hint="eastAsia"/>
          <w:sz w:val="28"/>
          <w:szCs w:val="28"/>
          <w:lang w:eastAsia="zh-TW"/>
        </w:rPr>
        <w:t>（星期</w:t>
      </w:r>
      <w:r w:rsidR="00C564DE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="007E5E98">
        <w:rPr>
          <w:rFonts w:ascii="標楷體" w:eastAsia="標楷體" w:hAnsi="標楷體" w:hint="eastAsia"/>
          <w:sz w:val="28"/>
          <w:szCs w:val="28"/>
          <w:lang w:eastAsia="zh-TW"/>
        </w:rPr>
        <w:t>）進行。</w:t>
      </w:r>
    </w:p>
    <w:p w:rsidR="00856CED" w:rsidRDefault="009B668E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捌、</w:t>
      </w:r>
      <w:r w:rsidR="00C73031">
        <w:rPr>
          <w:rFonts w:eastAsia="標楷體" w:hint="eastAsia"/>
          <w:sz w:val="28"/>
          <w:szCs w:val="28"/>
          <w:lang w:eastAsia="zh-TW"/>
        </w:rPr>
        <w:t>結</w:t>
      </w:r>
      <w:r w:rsidR="002919AB">
        <w:rPr>
          <w:rFonts w:eastAsia="標楷體" w:hint="eastAsia"/>
          <w:sz w:val="28"/>
          <w:szCs w:val="28"/>
          <w:lang w:eastAsia="zh-TW"/>
        </w:rPr>
        <w:t xml:space="preserve">   </w:t>
      </w:r>
      <w:r w:rsidR="00C73031">
        <w:rPr>
          <w:rFonts w:eastAsia="標楷體" w:hint="eastAsia"/>
          <w:sz w:val="28"/>
          <w:szCs w:val="28"/>
          <w:lang w:eastAsia="zh-TW"/>
        </w:rPr>
        <w:t>論</w:t>
      </w:r>
      <w:r w:rsidR="00626F78" w:rsidRPr="00420FAC">
        <w:rPr>
          <w:rFonts w:eastAsia="標楷體" w:hint="eastAsia"/>
          <w:sz w:val="28"/>
          <w:szCs w:val="28"/>
          <w:lang w:eastAsia="zh-TW"/>
        </w:rPr>
        <w:t>：</w:t>
      </w:r>
      <w:r w:rsidR="00856CED">
        <w:rPr>
          <w:rFonts w:eastAsia="標楷體" w:hint="eastAsia"/>
          <w:sz w:val="28"/>
          <w:szCs w:val="28"/>
          <w:lang w:eastAsia="zh-TW"/>
        </w:rPr>
        <w:t>首先</w:t>
      </w:r>
      <w:r w:rsidR="00AC17A3">
        <w:rPr>
          <w:rFonts w:eastAsia="標楷體" w:hint="eastAsia"/>
          <w:sz w:val="28"/>
          <w:szCs w:val="28"/>
          <w:lang w:eastAsia="zh-TW"/>
        </w:rPr>
        <w:t>感</w:t>
      </w:r>
      <w:r w:rsidR="00103B71">
        <w:rPr>
          <w:rFonts w:eastAsia="標楷體" w:hint="eastAsia"/>
          <w:sz w:val="28"/>
          <w:szCs w:val="28"/>
          <w:lang w:eastAsia="zh-TW"/>
        </w:rPr>
        <w:t>謝</w:t>
      </w:r>
      <w:r w:rsidR="00856CED">
        <w:rPr>
          <w:rFonts w:eastAsia="標楷體" w:hint="eastAsia"/>
          <w:sz w:val="28"/>
          <w:szCs w:val="28"/>
          <w:lang w:eastAsia="zh-TW"/>
        </w:rPr>
        <w:t>本校各</w:t>
      </w:r>
      <w:r w:rsidR="00150E0A">
        <w:rPr>
          <w:rFonts w:eastAsia="標楷體" w:hint="eastAsia"/>
          <w:sz w:val="28"/>
          <w:szCs w:val="28"/>
          <w:lang w:eastAsia="zh-TW"/>
        </w:rPr>
        <w:t>處室</w:t>
      </w:r>
      <w:r w:rsidR="00856CED">
        <w:rPr>
          <w:rFonts w:eastAsia="標楷體" w:hint="eastAsia"/>
          <w:sz w:val="28"/>
          <w:szCs w:val="28"/>
          <w:lang w:eastAsia="zh-TW"/>
        </w:rPr>
        <w:t>行政、老師</w:t>
      </w:r>
      <w:r w:rsidR="00103B71">
        <w:rPr>
          <w:rFonts w:eastAsia="標楷體" w:hint="eastAsia"/>
          <w:sz w:val="28"/>
          <w:szCs w:val="28"/>
          <w:lang w:eastAsia="zh-TW"/>
        </w:rPr>
        <w:t>及家長會對學校諸多事務</w:t>
      </w:r>
      <w:r w:rsidR="00856CED">
        <w:rPr>
          <w:rFonts w:eastAsia="標楷體" w:hint="eastAsia"/>
          <w:sz w:val="28"/>
          <w:szCs w:val="28"/>
          <w:lang w:eastAsia="zh-TW"/>
        </w:rPr>
        <w:t xml:space="preserve"> </w:t>
      </w:r>
    </w:p>
    <w:p w:rsidR="00856CED" w:rsidRDefault="00856CED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       </w:t>
      </w:r>
      <w:r w:rsidR="00103B71">
        <w:rPr>
          <w:rFonts w:eastAsia="標楷體" w:hint="eastAsia"/>
          <w:sz w:val="28"/>
          <w:szCs w:val="28"/>
          <w:lang w:eastAsia="zh-TW"/>
        </w:rPr>
        <w:t>推動</w:t>
      </w:r>
      <w:r>
        <w:rPr>
          <w:rFonts w:eastAsia="標楷體" w:hint="eastAsia"/>
          <w:sz w:val="28"/>
          <w:szCs w:val="28"/>
          <w:lang w:eastAsia="zh-TW"/>
        </w:rPr>
        <w:t>的安排</w:t>
      </w:r>
      <w:r w:rsidR="00103B71">
        <w:rPr>
          <w:rFonts w:eastAsia="標楷體" w:hint="eastAsia"/>
          <w:sz w:val="28"/>
          <w:szCs w:val="28"/>
          <w:lang w:eastAsia="zh-TW"/>
        </w:rPr>
        <w:t>及用心</w:t>
      </w:r>
      <w:r w:rsidR="00427550">
        <w:rPr>
          <w:rFonts w:eastAsia="標楷體" w:hint="eastAsia"/>
          <w:sz w:val="28"/>
          <w:szCs w:val="28"/>
          <w:lang w:eastAsia="zh-TW"/>
        </w:rPr>
        <w:t>，</w:t>
      </w:r>
      <w:r>
        <w:rPr>
          <w:rFonts w:eastAsia="標楷體" w:hint="eastAsia"/>
          <w:sz w:val="28"/>
          <w:szCs w:val="28"/>
          <w:lang w:eastAsia="zh-TW"/>
        </w:rPr>
        <w:t>今年實施</w:t>
      </w:r>
      <w:r w:rsidR="00103B71">
        <w:rPr>
          <w:rFonts w:eastAsia="標楷體" w:hint="eastAsia"/>
          <w:sz w:val="28"/>
          <w:szCs w:val="28"/>
          <w:lang w:eastAsia="zh-TW"/>
        </w:rPr>
        <w:t>108</w:t>
      </w:r>
      <w:r w:rsidR="00103B71">
        <w:rPr>
          <w:rFonts w:eastAsia="標楷體" w:hint="eastAsia"/>
          <w:sz w:val="28"/>
          <w:szCs w:val="28"/>
          <w:lang w:eastAsia="zh-TW"/>
        </w:rPr>
        <w:t>新課綱重</w:t>
      </w:r>
      <w:r>
        <w:rPr>
          <w:rFonts w:eastAsia="標楷體" w:hint="eastAsia"/>
          <w:sz w:val="28"/>
          <w:szCs w:val="28"/>
          <w:lang w:eastAsia="zh-TW"/>
        </w:rPr>
        <w:t>點</w:t>
      </w:r>
      <w:r w:rsidR="0000142C">
        <w:rPr>
          <w:rFonts w:eastAsia="標楷體" w:hint="eastAsia"/>
          <w:sz w:val="28"/>
          <w:szCs w:val="28"/>
          <w:lang w:eastAsia="zh-TW"/>
        </w:rPr>
        <w:t>在</w:t>
      </w:r>
      <w:r w:rsidR="00CA2B26">
        <w:rPr>
          <w:rFonts w:eastAsia="標楷體" w:hint="eastAsia"/>
          <w:sz w:val="28"/>
          <w:szCs w:val="28"/>
          <w:lang w:eastAsia="zh-TW"/>
        </w:rPr>
        <w:t>提升</w:t>
      </w:r>
      <w:r w:rsidR="00103B71">
        <w:rPr>
          <w:rFonts w:eastAsia="標楷體" w:hint="eastAsia"/>
          <w:sz w:val="28"/>
          <w:szCs w:val="28"/>
          <w:lang w:eastAsia="zh-TW"/>
        </w:rPr>
        <w:t>學生</w:t>
      </w:r>
    </w:p>
    <w:p w:rsidR="00856CED" w:rsidRDefault="00856CED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lastRenderedPageBreak/>
        <w:t xml:space="preserve">                       </w:t>
      </w:r>
      <w:r>
        <w:rPr>
          <w:rFonts w:eastAsia="標楷體" w:hint="eastAsia"/>
          <w:sz w:val="28"/>
          <w:szCs w:val="28"/>
          <w:lang w:eastAsia="zh-TW"/>
        </w:rPr>
        <w:t>未來能帶得走的能力</w:t>
      </w:r>
      <w:r w:rsidR="00CA2B26">
        <w:rPr>
          <w:rFonts w:eastAsia="標楷體" w:hint="eastAsia"/>
          <w:sz w:val="28"/>
          <w:szCs w:val="28"/>
          <w:lang w:eastAsia="zh-TW"/>
        </w:rPr>
        <w:t>，</w:t>
      </w:r>
      <w:r>
        <w:rPr>
          <w:rFonts w:eastAsia="標楷體" w:hint="eastAsia"/>
          <w:sz w:val="28"/>
          <w:szCs w:val="28"/>
          <w:lang w:eastAsia="zh-TW"/>
        </w:rPr>
        <w:t>著重</w:t>
      </w:r>
      <w:r w:rsidR="00103B71">
        <w:rPr>
          <w:rFonts w:eastAsia="標楷體" w:hint="eastAsia"/>
          <w:sz w:val="28"/>
          <w:szCs w:val="28"/>
          <w:lang w:eastAsia="zh-TW"/>
        </w:rPr>
        <w:t>素養、新科技及語言三方面，</w:t>
      </w:r>
    </w:p>
    <w:p w:rsidR="00856CED" w:rsidRDefault="00856CED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     </w:t>
      </w:r>
      <w:r w:rsidR="00A231DD">
        <w:rPr>
          <w:rFonts w:eastAsia="標楷體" w:hint="eastAsia"/>
          <w:sz w:val="28"/>
          <w:szCs w:val="28"/>
          <w:lang w:eastAsia="zh-TW"/>
        </w:rPr>
        <w:t>因此</w:t>
      </w:r>
      <w:r w:rsidR="00D5080C">
        <w:rPr>
          <w:rFonts w:eastAsia="標楷體" w:hint="eastAsia"/>
          <w:sz w:val="28"/>
          <w:szCs w:val="28"/>
          <w:lang w:eastAsia="zh-TW"/>
        </w:rPr>
        <w:t>我們</w:t>
      </w:r>
      <w:r w:rsidR="00103B71">
        <w:rPr>
          <w:rFonts w:eastAsia="標楷體" w:hint="eastAsia"/>
          <w:sz w:val="28"/>
          <w:szCs w:val="28"/>
          <w:lang w:eastAsia="zh-TW"/>
        </w:rPr>
        <w:t>要</w:t>
      </w:r>
      <w:r w:rsidR="009959FE">
        <w:rPr>
          <w:rFonts w:eastAsia="標楷體" w:hint="eastAsia"/>
          <w:sz w:val="28"/>
          <w:szCs w:val="28"/>
          <w:lang w:eastAsia="zh-TW"/>
        </w:rPr>
        <w:t>給與孩子多元學習的機會，</w:t>
      </w:r>
      <w:r w:rsidR="00103B71">
        <w:rPr>
          <w:rFonts w:eastAsia="標楷體" w:hint="eastAsia"/>
          <w:sz w:val="28"/>
          <w:szCs w:val="28"/>
          <w:lang w:eastAsia="zh-TW"/>
        </w:rPr>
        <w:t>鼓勵孩子</w:t>
      </w:r>
      <w:r w:rsidR="00CF7D78">
        <w:rPr>
          <w:rFonts w:eastAsia="標楷體" w:hint="eastAsia"/>
          <w:sz w:val="28"/>
          <w:szCs w:val="28"/>
          <w:lang w:eastAsia="zh-TW"/>
        </w:rPr>
        <w:t>多方</w:t>
      </w:r>
      <w:r w:rsidR="00103B71">
        <w:rPr>
          <w:rFonts w:eastAsia="標楷體" w:hint="eastAsia"/>
          <w:sz w:val="28"/>
          <w:szCs w:val="28"/>
          <w:lang w:eastAsia="zh-TW"/>
        </w:rPr>
        <w:t>學習。</w:t>
      </w:r>
    </w:p>
    <w:p w:rsidR="000B6872" w:rsidRDefault="00856CED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     </w:t>
      </w:r>
      <w:r>
        <w:rPr>
          <w:rFonts w:eastAsia="標楷體" w:hint="eastAsia"/>
          <w:sz w:val="28"/>
          <w:szCs w:val="28"/>
          <w:lang w:eastAsia="zh-TW"/>
        </w:rPr>
        <w:t>在此</w:t>
      </w:r>
      <w:r w:rsidR="00AC17A3">
        <w:rPr>
          <w:rFonts w:eastAsia="標楷體" w:hint="eastAsia"/>
          <w:sz w:val="28"/>
          <w:szCs w:val="28"/>
          <w:lang w:eastAsia="zh-TW"/>
        </w:rPr>
        <w:t>感</w:t>
      </w:r>
      <w:r>
        <w:rPr>
          <w:rFonts w:eastAsia="標楷體" w:hint="eastAsia"/>
          <w:sz w:val="28"/>
          <w:szCs w:val="28"/>
          <w:lang w:eastAsia="zh-TW"/>
        </w:rPr>
        <w:t>謝各位代表們今日的參與。</w:t>
      </w:r>
    </w:p>
    <w:p w:rsidR="00C73031" w:rsidRPr="00420FAC" w:rsidRDefault="00BA68C4" w:rsidP="00C73031">
      <w:pPr>
        <w:overflowPunct w:val="0"/>
        <w:spacing w:line="500" w:lineRule="exact"/>
        <w:jc w:val="both"/>
        <w:rPr>
          <w:rFonts w:ascii="標楷體" w:eastAsia="標楷體"/>
          <w:sz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玖</w:t>
      </w:r>
      <w:r w:rsidR="00C73031">
        <w:rPr>
          <w:rFonts w:eastAsia="標楷體" w:hint="eastAsia"/>
          <w:sz w:val="28"/>
          <w:szCs w:val="28"/>
          <w:lang w:eastAsia="zh-TW"/>
        </w:rPr>
        <w:t>、</w:t>
      </w:r>
      <w:r w:rsidR="00C73031" w:rsidRPr="00420FAC">
        <w:rPr>
          <w:rFonts w:eastAsia="標楷體"/>
          <w:sz w:val="28"/>
          <w:szCs w:val="28"/>
          <w:lang w:eastAsia="zh-TW"/>
        </w:rPr>
        <w:t>散</w:t>
      </w:r>
      <w:r w:rsidR="00C73031">
        <w:rPr>
          <w:rFonts w:eastAsia="標楷體" w:hint="eastAsia"/>
          <w:sz w:val="28"/>
          <w:szCs w:val="28"/>
          <w:lang w:eastAsia="zh-TW"/>
        </w:rPr>
        <w:t xml:space="preserve">   </w:t>
      </w:r>
      <w:r w:rsidR="00C73031" w:rsidRPr="00420FAC">
        <w:rPr>
          <w:rFonts w:eastAsia="標楷體"/>
          <w:sz w:val="28"/>
          <w:szCs w:val="28"/>
          <w:lang w:eastAsia="zh-TW"/>
        </w:rPr>
        <w:t>會</w:t>
      </w:r>
      <w:r w:rsidR="00C73031" w:rsidRPr="00420FAC">
        <w:rPr>
          <w:rFonts w:eastAsia="標楷體" w:hint="eastAsia"/>
          <w:sz w:val="28"/>
          <w:szCs w:val="28"/>
          <w:lang w:eastAsia="zh-TW"/>
        </w:rPr>
        <w:t>：</w:t>
      </w:r>
      <w:r w:rsidR="00C73031">
        <w:rPr>
          <w:rFonts w:eastAsia="標楷體" w:hint="eastAsia"/>
          <w:sz w:val="28"/>
          <w:szCs w:val="28"/>
          <w:lang w:eastAsia="zh-TW"/>
        </w:rPr>
        <w:t>上</w:t>
      </w:r>
      <w:r w:rsidR="00C73031" w:rsidRPr="00420FAC">
        <w:rPr>
          <w:rFonts w:eastAsia="標楷體" w:hint="eastAsia"/>
          <w:sz w:val="28"/>
          <w:szCs w:val="28"/>
          <w:lang w:eastAsia="zh-TW"/>
        </w:rPr>
        <w:t>午</w:t>
      </w:r>
      <w:r w:rsidR="006736DB">
        <w:rPr>
          <w:rFonts w:eastAsia="標楷體" w:hint="eastAsia"/>
          <w:sz w:val="28"/>
          <w:szCs w:val="28"/>
          <w:lang w:eastAsia="zh-TW"/>
        </w:rPr>
        <w:t>10</w:t>
      </w:r>
      <w:r w:rsidR="00C73031" w:rsidRPr="00420FAC">
        <w:rPr>
          <w:rFonts w:eastAsia="標楷體" w:hint="eastAsia"/>
          <w:sz w:val="28"/>
          <w:szCs w:val="28"/>
          <w:lang w:eastAsia="zh-TW"/>
        </w:rPr>
        <w:t>時。</w:t>
      </w:r>
    </w:p>
    <w:p w:rsidR="00C73031" w:rsidRPr="00420FAC" w:rsidRDefault="00C73031" w:rsidP="009B668E">
      <w:pPr>
        <w:overflowPunct w:val="0"/>
        <w:spacing w:line="500" w:lineRule="exact"/>
        <w:jc w:val="both"/>
        <w:rPr>
          <w:rFonts w:ascii="標楷體" w:eastAsia="標楷體"/>
          <w:sz w:val="28"/>
          <w:lang w:eastAsia="zh-TW"/>
        </w:rPr>
      </w:pPr>
    </w:p>
    <w:sectPr w:rsidR="00C73031" w:rsidRPr="00420FAC" w:rsidSect="001D6F26">
      <w:footerReference w:type="even" r:id="rId8"/>
      <w:footerReference w:type="default" r:id="rId9"/>
      <w:pgSz w:w="11907" w:h="16840" w:code="9"/>
      <w:pgMar w:top="1134" w:right="141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494" w:rsidRDefault="00135494">
      <w:r>
        <w:separator/>
      </w:r>
    </w:p>
  </w:endnote>
  <w:endnote w:type="continuationSeparator" w:id="0">
    <w:p w:rsidR="00135494" w:rsidRDefault="0013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833" w:rsidRDefault="000078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07833" w:rsidRDefault="0000783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9518"/>
      <w:docPartObj>
        <w:docPartGallery w:val="Page Numbers (Bottom of Page)"/>
        <w:docPartUnique/>
      </w:docPartObj>
    </w:sdtPr>
    <w:sdtEndPr/>
    <w:sdtContent>
      <w:p w:rsidR="00B90923" w:rsidRDefault="00B909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494" w:rsidRPr="00135494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007833" w:rsidRDefault="0000783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494" w:rsidRDefault="00135494">
      <w:r>
        <w:separator/>
      </w:r>
    </w:p>
  </w:footnote>
  <w:footnote w:type="continuationSeparator" w:id="0">
    <w:p w:rsidR="00135494" w:rsidRDefault="00135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625F"/>
    <w:multiLevelType w:val="hybridMultilevel"/>
    <w:tmpl w:val="1EAC2012"/>
    <w:lvl w:ilvl="0" w:tplc="09E604B0">
      <w:start w:val="1"/>
      <w:numFmt w:val="taiwaneseCountingThousand"/>
      <w:lvlText w:val="%1、"/>
      <w:lvlJc w:val="left"/>
      <w:pPr>
        <w:ind w:left="165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 w15:restartNumberingAfterBreak="0">
    <w:nsid w:val="22B83259"/>
    <w:multiLevelType w:val="singleLevel"/>
    <w:tmpl w:val="897E20C0"/>
    <w:lvl w:ilvl="0">
      <w:start w:val="1"/>
      <w:numFmt w:val="taiwaneseCountingThousand"/>
      <w:lvlText w:val="﹝%1﹞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2" w15:restartNumberingAfterBreak="0">
    <w:nsid w:val="33446B92"/>
    <w:multiLevelType w:val="singleLevel"/>
    <w:tmpl w:val="0B2CE51C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</w:abstractNum>
  <w:abstractNum w:abstractNumId="3" w15:restartNumberingAfterBreak="0">
    <w:nsid w:val="34B5367F"/>
    <w:multiLevelType w:val="hybridMultilevel"/>
    <w:tmpl w:val="B8029D8C"/>
    <w:lvl w:ilvl="0" w:tplc="0409000F">
      <w:start w:val="1"/>
      <w:numFmt w:val="decimal"/>
      <w:lvlText w:val="%1."/>
      <w:lvlJc w:val="left"/>
      <w:pPr>
        <w:ind w:left="22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4" w15:restartNumberingAfterBreak="0">
    <w:nsid w:val="3A3841EB"/>
    <w:multiLevelType w:val="hybridMultilevel"/>
    <w:tmpl w:val="1570B866"/>
    <w:lvl w:ilvl="0" w:tplc="04090001">
      <w:start w:val="1"/>
      <w:numFmt w:val="bullet"/>
      <w:lvlText w:val=""/>
      <w:lvlJc w:val="left"/>
      <w:pPr>
        <w:ind w:left="9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6" w:hanging="480"/>
      </w:pPr>
      <w:rPr>
        <w:rFonts w:ascii="Wingdings" w:hAnsi="Wingdings" w:hint="default"/>
      </w:rPr>
    </w:lvl>
  </w:abstractNum>
  <w:abstractNum w:abstractNumId="5" w15:restartNumberingAfterBreak="0">
    <w:nsid w:val="3DB33387"/>
    <w:multiLevelType w:val="hybridMultilevel"/>
    <w:tmpl w:val="D0D2C524"/>
    <w:lvl w:ilvl="0" w:tplc="6478A900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41290917"/>
    <w:multiLevelType w:val="hybridMultilevel"/>
    <w:tmpl w:val="439C0550"/>
    <w:lvl w:ilvl="0" w:tplc="0B74C91A">
      <w:start w:val="1"/>
      <w:numFmt w:val="taiwaneseCountingThousand"/>
      <w:lvlText w:val="%1、"/>
      <w:lvlJc w:val="left"/>
      <w:pPr>
        <w:ind w:left="128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 w15:restartNumberingAfterBreak="0">
    <w:nsid w:val="4FA530C0"/>
    <w:multiLevelType w:val="singleLevel"/>
    <w:tmpl w:val="C5446CD2"/>
    <w:lvl w:ilvl="0">
      <w:start w:val="1"/>
      <w:numFmt w:val="taiwaneseCountingThousand"/>
      <w:lvlText w:val="﹝%1﹞"/>
      <w:lvlJc w:val="left"/>
      <w:pPr>
        <w:tabs>
          <w:tab w:val="num" w:pos="975"/>
        </w:tabs>
        <w:ind w:left="975" w:hanging="855"/>
      </w:pPr>
      <w:rPr>
        <w:rFonts w:hint="eastAsia"/>
      </w:rPr>
    </w:lvl>
  </w:abstractNum>
  <w:abstractNum w:abstractNumId="8" w15:restartNumberingAfterBreak="0">
    <w:nsid w:val="5C7001BD"/>
    <w:multiLevelType w:val="hybridMultilevel"/>
    <w:tmpl w:val="B2527E18"/>
    <w:lvl w:ilvl="0" w:tplc="0409000F">
      <w:start w:val="1"/>
      <w:numFmt w:val="decimal"/>
      <w:lvlText w:val="%1."/>
      <w:lvlJc w:val="left"/>
      <w:pPr>
        <w:ind w:left="15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9" w15:restartNumberingAfterBreak="0">
    <w:nsid w:val="616A6C8F"/>
    <w:multiLevelType w:val="singleLevel"/>
    <w:tmpl w:val="895E6142"/>
    <w:lvl w:ilvl="0">
      <w:start w:val="1"/>
      <w:numFmt w:val="taiwaneseCountingThousand"/>
      <w:lvlText w:val="(%1)"/>
      <w:lvlJc w:val="left"/>
      <w:pPr>
        <w:tabs>
          <w:tab w:val="num" w:pos="835"/>
        </w:tabs>
        <w:ind w:left="835" w:hanging="555"/>
      </w:pPr>
      <w:rPr>
        <w:rFonts w:hint="eastAsia"/>
      </w:rPr>
    </w:lvl>
  </w:abstractNum>
  <w:abstractNum w:abstractNumId="10" w15:restartNumberingAfterBreak="0">
    <w:nsid w:val="61FC4386"/>
    <w:multiLevelType w:val="hybridMultilevel"/>
    <w:tmpl w:val="D6E0CBB8"/>
    <w:lvl w:ilvl="0" w:tplc="35AA016C">
      <w:start w:val="1"/>
      <w:numFmt w:val="taiwaneseCountingThousand"/>
      <w:lvlText w:val="%1、"/>
      <w:lvlJc w:val="left"/>
      <w:pPr>
        <w:ind w:left="169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9" w:hanging="480"/>
      </w:pPr>
    </w:lvl>
    <w:lvl w:ilvl="2" w:tplc="0409001B" w:tentative="1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11" w15:restartNumberingAfterBreak="0">
    <w:nsid w:val="65E12994"/>
    <w:multiLevelType w:val="hybridMultilevel"/>
    <w:tmpl w:val="15E0BB16"/>
    <w:lvl w:ilvl="0" w:tplc="E23482EC">
      <w:start w:val="1"/>
      <w:numFmt w:val="decimal"/>
      <w:lvlText w:val="%1、"/>
      <w:lvlJc w:val="left"/>
      <w:pPr>
        <w:tabs>
          <w:tab w:val="num" w:pos="330"/>
        </w:tabs>
        <w:ind w:left="330" w:hanging="3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6545E47"/>
    <w:multiLevelType w:val="hybridMultilevel"/>
    <w:tmpl w:val="439C0550"/>
    <w:lvl w:ilvl="0" w:tplc="0B74C91A">
      <w:start w:val="1"/>
      <w:numFmt w:val="taiwaneseCountingThousand"/>
      <w:lvlText w:val="%1、"/>
      <w:lvlJc w:val="left"/>
      <w:pPr>
        <w:ind w:left="128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3" w15:restartNumberingAfterBreak="0">
    <w:nsid w:val="67F60E4B"/>
    <w:multiLevelType w:val="hybridMultilevel"/>
    <w:tmpl w:val="0886440A"/>
    <w:lvl w:ilvl="0" w:tplc="0409000F">
      <w:start w:val="1"/>
      <w:numFmt w:val="decimal"/>
      <w:lvlText w:val="%1."/>
      <w:lvlJc w:val="left"/>
      <w:pPr>
        <w:ind w:left="9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4" w15:restartNumberingAfterBreak="0">
    <w:nsid w:val="68C75C9E"/>
    <w:multiLevelType w:val="singleLevel"/>
    <w:tmpl w:val="895E6142"/>
    <w:lvl w:ilvl="0">
      <w:start w:val="1"/>
      <w:numFmt w:val="taiwaneseCountingThousand"/>
      <w:lvlText w:val="(%1)"/>
      <w:lvlJc w:val="left"/>
      <w:pPr>
        <w:tabs>
          <w:tab w:val="num" w:pos="835"/>
        </w:tabs>
        <w:ind w:left="835" w:hanging="555"/>
      </w:pPr>
      <w:rPr>
        <w:rFonts w:hint="eastAsia"/>
      </w:rPr>
    </w:lvl>
  </w:abstractNum>
  <w:abstractNum w:abstractNumId="15" w15:restartNumberingAfterBreak="0">
    <w:nsid w:val="6EBC72D6"/>
    <w:multiLevelType w:val="hybridMultilevel"/>
    <w:tmpl w:val="72B4E68A"/>
    <w:lvl w:ilvl="0" w:tplc="04090001">
      <w:start w:val="1"/>
      <w:numFmt w:val="bullet"/>
      <w:lvlText w:val=""/>
      <w:lvlJc w:val="left"/>
      <w:pPr>
        <w:ind w:left="95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5" w:hanging="480"/>
      </w:pPr>
      <w:rPr>
        <w:rFonts w:ascii="Wingdings" w:hAnsi="Wingdings" w:hint="default"/>
      </w:rPr>
    </w:lvl>
  </w:abstractNum>
  <w:abstractNum w:abstractNumId="16" w15:restartNumberingAfterBreak="0">
    <w:nsid w:val="6FF26792"/>
    <w:multiLevelType w:val="singleLevel"/>
    <w:tmpl w:val="5764F644"/>
    <w:lvl w:ilvl="0">
      <w:start w:val="1"/>
      <w:numFmt w:val="taiwaneseCountingThousand"/>
      <w:lvlText w:val="﹝%1﹞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7" w15:restartNumberingAfterBreak="0">
    <w:nsid w:val="7A69665D"/>
    <w:multiLevelType w:val="singleLevel"/>
    <w:tmpl w:val="895E6142"/>
    <w:lvl w:ilvl="0">
      <w:start w:val="1"/>
      <w:numFmt w:val="taiwaneseCountingThousand"/>
      <w:lvlText w:val="(%1)"/>
      <w:lvlJc w:val="left"/>
      <w:pPr>
        <w:tabs>
          <w:tab w:val="num" w:pos="835"/>
        </w:tabs>
        <w:ind w:left="835" w:hanging="555"/>
      </w:pPr>
      <w:rPr>
        <w:rFonts w:hint="eastAsia"/>
      </w:rPr>
    </w:lvl>
  </w:abstractNum>
  <w:abstractNum w:abstractNumId="18" w15:restartNumberingAfterBreak="0">
    <w:nsid w:val="7AA27D53"/>
    <w:multiLevelType w:val="singleLevel"/>
    <w:tmpl w:val="6928A8F6"/>
    <w:lvl w:ilvl="0">
      <w:start w:val="1"/>
      <w:numFmt w:val="taiwaneseCountingThousand"/>
      <w:lvlText w:val="﹝%1﹞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9" w15:restartNumberingAfterBreak="0">
    <w:nsid w:val="7DE330D3"/>
    <w:multiLevelType w:val="hybridMultilevel"/>
    <w:tmpl w:val="751072A2"/>
    <w:lvl w:ilvl="0" w:tplc="1DC43102">
      <w:start w:val="1"/>
      <w:numFmt w:val="taiwaneseCountingThousand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4"/>
  </w:num>
  <w:num w:numId="5">
    <w:abstractNumId w:val="16"/>
  </w:num>
  <w:num w:numId="6">
    <w:abstractNumId w:val="7"/>
  </w:num>
  <w:num w:numId="7">
    <w:abstractNumId w:val="1"/>
  </w:num>
  <w:num w:numId="8">
    <w:abstractNumId w:val="18"/>
  </w:num>
  <w:num w:numId="9">
    <w:abstractNumId w:val="6"/>
  </w:num>
  <w:num w:numId="10">
    <w:abstractNumId w:val="19"/>
  </w:num>
  <w:num w:numId="11">
    <w:abstractNumId w:val="12"/>
  </w:num>
  <w:num w:numId="12">
    <w:abstractNumId w:val="10"/>
  </w:num>
  <w:num w:numId="13">
    <w:abstractNumId w:val="0"/>
  </w:num>
  <w:num w:numId="14">
    <w:abstractNumId w:val="11"/>
  </w:num>
  <w:num w:numId="15">
    <w:abstractNumId w:val="5"/>
  </w:num>
  <w:num w:numId="16">
    <w:abstractNumId w:val="15"/>
  </w:num>
  <w:num w:numId="17">
    <w:abstractNumId w:val="3"/>
  </w:num>
  <w:num w:numId="18">
    <w:abstractNumId w:val="8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E6"/>
    <w:rsid w:val="0000142C"/>
    <w:rsid w:val="00007833"/>
    <w:rsid w:val="000140A7"/>
    <w:rsid w:val="0002240D"/>
    <w:rsid w:val="0003250C"/>
    <w:rsid w:val="000355FE"/>
    <w:rsid w:val="00044755"/>
    <w:rsid w:val="00060218"/>
    <w:rsid w:val="000632F6"/>
    <w:rsid w:val="000718D6"/>
    <w:rsid w:val="00081CC8"/>
    <w:rsid w:val="000B6872"/>
    <w:rsid w:val="000C2216"/>
    <w:rsid w:val="000C7A62"/>
    <w:rsid w:val="000E0CB1"/>
    <w:rsid w:val="000E32EF"/>
    <w:rsid w:val="000F2FFD"/>
    <w:rsid w:val="000F3657"/>
    <w:rsid w:val="000F391B"/>
    <w:rsid w:val="000F5F38"/>
    <w:rsid w:val="00103B71"/>
    <w:rsid w:val="00112EDE"/>
    <w:rsid w:val="00114EA5"/>
    <w:rsid w:val="0012794C"/>
    <w:rsid w:val="00135494"/>
    <w:rsid w:val="001369C6"/>
    <w:rsid w:val="00146D22"/>
    <w:rsid w:val="00146E06"/>
    <w:rsid w:val="00150E0A"/>
    <w:rsid w:val="001524A4"/>
    <w:rsid w:val="001578F8"/>
    <w:rsid w:val="00163B1F"/>
    <w:rsid w:val="00172089"/>
    <w:rsid w:val="00182F93"/>
    <w:rsid w:val="001926CF"/>
    <w:rsid w:val="001A41AB"/>
    <w:rsid w:val="001A4BA7"/>
    <w:rsid w:val="001A6991"/>
    <w:rsid w:val="001C5253"/>
    <w:rsid w:val="001C6A88"/>
    <w:rsid w:val="001C6EDF"/>
    <w:rsid w:val="001D05CD"/>
    <w:rsid w:val="001D2C1F"/>
    <w:rsid w:val="001D6F26"/>
    <w:rsid w:val="001E3DDC"/>
    <w:rsid w:val="001F0E6A"/>
    <w:rsid w:val="001F45A2"/>
    <w:rsid w:val="00211932"/>
    <w:rsid w:val="00217928"/>
    <w:rsid w:val="002238C3"/>
    <w:rsid w:val="00233B86"/>
    <w:rsid w:val="002355AE"/>
    <w:rsid w:val="002379F3"/>
    <w:rsid w:val="002427B8"/>
    <w:rsid w:val="002428ED"/>
    <w:rsid w:val="00253EC7"/>
    <w:rsid w:val="002621EF"/>
    <w:rsid w:val="00263A0A"/>
    <w:rsid w:val="00275CE9"/>
    <w:rsid w:val="00284951"/>
    <w:rsid w:val="002919AB"/>
    <w:rsid w:val="002B0D71"/>
    <w:rsid w:val="002B1D13"/>
    <w:rsid w:val="002B2E12"/>
    <w:rsid w:val="002B4475"/>
    <w:rsid w:val="002C46DA"/>
    <w:rsid w:val="002D4857"/>
    <w:rsid w:val="002E6D00"/>
    <w:rsid w:val="002E7AC2"/>
    <w:rsid w:val="002F0F49"/>
    <w:rsid w:val="002F263C"/>
    <w:rsid w:val="002F27A4"/>
    <w:rsid w:val="00303DE5"/>
    <w:rsid w:val="0032409B"/>
    <w:rsid w:val="003257BB"/>
    <w:rsid w:val="0033176A"/>
    <w:rsid w:val="003339AD"/>
    <w:rsid w:val="00340019"/>
    <w:rsid w:val="00356D5D"/>
    <w:rsid w:val="00356FF8"/>
    <w:rsid w:val="00365B66"/>
    <w:rsid w:val="003712D1"/>
    <w:rsid w:val="00377AAD"/>
    <w:rsid w:val="0038169B"/>
    <w:rsid w:val="00390D3E"/>
    <w:rsid w:val="00391CCB"/>
    <w:rsid w:val="003A183A"/>
    <w:rsid w:val="003B26C9"/>
    <w:rsid w:val="003C20AD"/>
    <w:rsid w:val="003D7E54"/>
    <w:rsid w:val="003E18A8"/>
    <w:rsid w:val="003E4506"/>
    <w:rsid w:val="003E7680"/>
    <w:rsid w:val="003F1B3B"/>
    <w:rsid w:val="003F3792"/>
    <w:rsid w:val="003F7AD2"/>
    <w:rsid w:val="004103DF"/>
    <w:rsid w:val="00414F39"/>
    <w:rsid w:val="00420FAC"/>
    <w:rsid w:val="00427550"/>
    <w:rsid w:val="00443117"/>
    <w:rsid w:val="00444E9C"/>
    <w:rsid w:val="004560F8"/>
    <w:rsid w:val="00460CBD"/>
    <w:rsid w:val="004A101E"/>
    <w:rsid w:val="004A28D0"/>
    <w:rsid w:val="004B3A08"/>
    <w:rsid w:val="004B4FE3"/>
    <w:rsid w:val="004C35E7"/>
    <w:rsid w:val="004D442D"/>
    <w:rsid w:val="004E3271"/>
    <w:rsid w:val="004F12FD"/>
    <w:rsid w:val="004F29AF"/>
    <w:rsid w:val="005003E1"/>
    <w:rsid w:val="00507E56"/>
    <w:rsid w:val="005138DD"/>
    <w:rsid w:val="00521DEE"/>
    <w:rsid w:val="005235E6"/>
    <w:rsid w:val="0053140F"/>
    <w:rsid w:val="00533452"/>
    <w:rsid w:val="005355E8"/>
    <w:rsid w:val="00541567"/>
    <w:rsid w:val="00564162"/>
    <w:rsid w:val="005723D5"/>
    <w:rsid w:val="005777D6"/>
    <w:rsid w:val="005A04AC"/>
    <w:rsid w:val="005A0734"/>
    <w:rsid w:val="005A3C2F"/>
    <w:rsid w:val="005B1539"/>
    <w:rsid w:val="005D08FD"/>
    <w:rsid w:val="005D70D9"/>
    <w:rsid w:val="005F22F5"/>
    <w:rsid w:val="00605601"/>
    <w:rsid w:val="0060622F"/>
    <w:rsid w:val="0061551F"/>
    <w:rsid w:val="006216D0"/>
    <w:rsid w:val="006262D3"/>
    <w:rsid w:val="00626F78"/>
    <w:rsid w:val="006558F3"/>
    <w:rsid w:val="0066083E"/>
    <w:rsid w:val="006736DB"/>
    <w:rsid w:val="00685315"/>
    <w:rsid w:val="006853EE"/>
    <w:rsid w:val="00692741"/>
    <w:rsid w:val="006A44BA"/>
    <w:rsid w:val="006B3327"/>
    <w:rsid w:val="006B3D71"/>
    <w:rsid w:val="006B4112"/>
    <w:rsid w:val="006C19D6"/>
    <w:rsid w:val="006D10C7"/>
    <w:rsid w:val="006E58B8"/>
    <w:rsid w:val="006E71AA"/>
    <w:rsid w:val="006F2115"/>
    <w:rsid w:val="006F7A96"/>
    <w:rsid w:val="007076B4"/>
    <w:rsid w:val="00713B8A"/>
    <w:rsid w:val="007174EC"/>
    <w:rsid w:val="00727B74"/>
    <w:rsid w:val="00730DD6"/>
    <w:rsid w:val="007370D5"/>
    <w:rsid w:val="00743212"/>
    <w:rsid w:val="007572A0"/>
    <w:rsid w:val="00766DC8"/>
    <w:rsid w:val="00774486"/>
    <w:rsid w:val="007747C0"/>
    <w:rsid w:val="0077735E"/>
    <w:rsid w:val="00781ED9"/>
    <w:rsid w:val="00795607"/>
    <w:rsid w:val="007957A5"/>
    <w:rsid w:val="007A0AAE"/>
    <w:rsid w:val="007B601C"/>
    <w:rsid w:val="007D019C"/>
    <w:rsid w:val="007D2423"/>
    <w:rsid w:val="007D34A7"/>
    <w:rsid w:val="007E5E98"/>
    <w:rsid w:val="007E78CF"/>
    <w:rsid w:val="007F0106"/>
    <w:rsid w:val="007F59FD"/>
    <w:rsid w:val="007F7BC6"/>
    <w:rsid w:val="00813E1F"/>
    <w:rsid w:val="00822066"/>
    <w:rsid w:val="00834BC9"/>
    <w:rsid w:val="0084513A"/>
    <w:rsid w:val="00856CED"/>
    <w:rsid w:val="008613AE"/>
    <w:rsid w:val="00862327"/>
    <w:rsid w:val="00864A74"/>
    <w:rsid w:val="00865227"/>
    <w:rsid w:val="00893774"/>
    <w:rsid w:val="008A6972"/>
    <w:rsid w:val="008B5BFA"/>
    <w:rsid w:val="008D3475"/>
    <w:rsid w:val="008D5022"/>
    <w:rsid w:val="008F4551"/>
    <w:rsid w:val="008F6DF0"/>
    <w:rsid w:val="008F6F3A"/>
    <w:rsid w:val="0090001A"/>
    <w:rsid w:val="00903C4D"/>
    <w:rsid w:val="00935AD9"/>
    <w:rsid w:val="009365C8"/>
    <w:rsid w:val="00946DAB"/>
    <w:rsid w:val="00947C2C"/>
    <w:rsid w:val="00955161"/>
    <w:rsid w:val="00955569"/>
    <w:rsid w:val="00956E3E"/>
    <w:rsid w:val="00971C01"/>
    <w:rsid w:val="0097600F"/>
    <w:rsid w:val="0098254D"/>
    <w:rsid w:val="00982824"/>
    <w:rsid w:val="00992DFF"/>
    <w:rsid w:val="009959FE"/>
    <w:rsid w:val="0099773E"/>
    <w:rsid w:val="009A2BCF"/>
    <w:rsid w:val="009A32FC"/>
    <w:rsid w:val="009A36C4"/>
    <w:rsid w:val="009B654F"/>
    <w:rsid w:val="009B668E"/>
    <w:rsid w:val="009D1BBB"/>
    <w:rsid w:val="009D5A8D"/>
    <w:rsid w:val="009F6798"/>
    <w:rsid w:val="00A048E9"/>
    <w:rsid w:val="00A066D3"/>
    <w:rsid w:val="00A10938"/>
    <w:rsid w:val="00A15F47"/>
    <w:rsid w:val="00A16237"/>
    <w:rsid w:val="00A2270C"/>
    <w:rsid w:val="00A22B68"/>
    <w:rsid w:val="00A231DD"/>
    <w:rsid w:val="00A24896"/>
    <w:rsid w:val="00A256C3"/>
    <w:rsid w:val="00A35C14"/>
    <w:rsid w:val="00A43C5E"/>
    <w:rsid w:val="00A65BEE"/>
    <w:rsid w:val="00A6744B"/>
    <w:rsid w:val="00A67C53"/>
    <w:rsid w:val="00A704ED"/>
    <w:rsid w:val="00A72022"/>
    <w:rsid w:val="00A80E94"/>
    <w:rsid w:val="00A87BF1"/>
    <w:rsid w:val="00A91C83"/>
    <w:rsid w:val="00A975A1"/>
    <w:rsid w:val="00AA6C2A"/>
    <w:rsid w:val="00AB348B"/>
    <w:rsid w:val="00AB41B0"/>
    <w:rsid w:val="00AB7B9E"/>
    <w:rsid w:val="00AC17A3"/>
    <w:rsid w:val="00AD1282"/>
    <w:rsid w:val="00AE084D"/>
    <w:rsid w:val="00AE37AD"/>
    <w:rsid w:val="00B01464"/>
    <w:rsid w:val="00B45D4F"/>
    <w:rsid w:val="00B556C5"/>
    <w:rsid w:val="00B72A02"/>
    <w:rsid w:val="00B77857"/>
    <w:rsid w:val="00B86BC9"/>
    <w:rsid w:val="00B90923"/>
    <w:rsid w:val="00BA2224"/>
    <w:rsid w:val="00BA330E"/>
    <w:rsid w:val="00BA68C4"/>
    <w:rsid w:val="00BB039E"/>
    <w:rsid w:val="00BB347F"/>
    <w:rsid w:val="00BC2BDA"/>
    <w:rsid w:val="00BF1D63"/>
    <w:rsid w:val="00BF20CB"/>
    <w:rsid w:val="00C04225"/>
    <w:rsid w:val="00C04EC0"/>
    <w:rsid w:val="00C0703B"/>
    <w:rsid w:val="00C22997"/>
    <w:rsid w:val="00C24D06"/>
    <w:rsid w:val="00C2777C"/>
    <w:rsid w:val="00C32592"/>
    <w:rsid w:val="00C46CD8"/>
    <w:rsid w:val="00C54917"/>
    <w:rsid w:val="00C564DE"/>
    <w:rsid w:val="00C73031"/>
    <w:rsid w:val="00C74FBC"/>
    <w:rsid w:val="00CA2B26"/>
    <w:rsid w:val="00CA6CEF"/>
    <w:rsid w:val="00CB2628"/>
    <w:rsid w:val="00CB39AC"/>
    <w:rsid w:val="00CF2156"/>
    <w:rsid w:val="00CF5B47"/>
    <w:rsid w:val="00CF7184"/>
    <w:rsid w:val="00CF7D78"/>
    <w:rsid w:val="00D06EF3"/>
    <w:rsid w:val="00D1011C"/>
    <w:rsid w:val="00D22E53"/>
    <w:rsid w:val="00D34048"/>
    <w:rsid w:val="00D347B9"/>
    <w:rsid w:val="00D35C5D"/>
    <w:rsid w:val="00D4154C"/>
    <w:rsid w:val="00D424A9"/>
    <w:rsid w:val="00D4732F"/>
    <w:rsid w:val="00D47B11"/>
    <w:rsid w:val="00D5080C"/>
    <w:rsid w:val="00D51ED4"/>
    <w:rsid w:val="00D56ED3"/>
    <w:rsid w:val="00D82E13"/>
    <w:rsid w:val="00DA5598"/>
    <w:rsid w:val="00DA6D6D"/>
    <w:rsid w:val="00DB016E"/>
    <w:rsid w:val="00DB3BEB"/>
    <w:rsid w:val="00DB3C7B"/>
    <w:rsid w:val="00DD168E"/>
    <w:rsid w:val="00DE0F5E"/>
    <w:rsid w:val="00DE0F8F"/>
    <w:rsid w:val="00DE1C98"/>
    <w:rsid w:val="00DE2102"/>
    <w:rsid w:val="00DE5511"/>
    <w:rsid w:val="00DF414C"/>
    <w:rsid w:val="00E00990"/>
    <w:rsid w:val="00E148E6"/>
    <w:rsid w:val="00E16304"/>
    <w:rsid w:val="00E21BBE"/>
    <w:rsid w:val="00E22BBE"/>
    <w:rsid w:val="00E323EC"/>
    <w:rsid w:val="00E3498D"/>
    <w:rsid w:val="00E42D1D"/>
    <w:rsid w:val="00E43A77"/>
    <w:rsid w:val="00E5387F"/>
    <w:rsid w:val="00E8741E"/>
    <w:rsid w:val="00E91477"/>
    <w:rsid w:val="00EB31F1"/>
    <w:rsid w:val="00EB5124"/>
    <w:rsid w:val="00EB69BC"/>
    <w:rsid w:val="00EC439D"/>
    <w:rsid w:val="00ED1C32"/>
    <w:rsid w:val="00EE4FE9"/>
    <w:rsid w:val="00EF0D33"/>
    <w:rsid w:val="00F158B8"/>
    <w:rsid w:val="00F22095"/>
    <w:rsid w:val="00F46780"/>
    <w:rsid w:val="00F5229A"/>
    <w:rsid w:val="00F71EC9"/>
    <w:rsid w:val="00F74F4C"/>
    <w:rsid w:val="00F77BB3"/>
    <w:rsid w:val="00F91D36"/>
    <w:rsid w:val="00F944C9"/>
    <w:rsid w:val="00F95999"/>
    <w:rsid w:val="00FA6681"/>
    <w:rsid w:val="00FB29C4"/>
    <w:rsid w:val="00FB2CB7"/>
    <w:rsid w:val="00FC00A1"/>
    <w:rsid w:val="00FC1394"/>
    <w:rsid w:val="00FC2F65"/>
    <w:rsid w:val="00FD7D19"/>
    <w:rsid w:val="00FE4435"/>
    <w:rsid w:val="00FF2884"/>
    <w:rsid w:val="00F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4F613"/>
  <w15:chartTrackingRefBased/>
  <w15:docId w15:val="{A99A20AE-5EBF-4795-AC18-5B688D85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rsid w:val="00081C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081CC8"/>
    <w:rPr>
      <w:lang w:eastAsia="en-US"/>
    </w:rPr>
  </w:style>
  <w:style w:type="character" w:styleId="a8">
    <w:name w:val="Strong"/>
    <w:uiPriority w:val="22"/>
    <w:qFormat/>
    <w:rsid w:val="00541567"/>
    <w:rPr>
      <w:b/>
      <w:bCs/>
    </w:rPr>
  </w:style>
  <w:style w:type="paragraph" w:styleId="a9">
    <w:name w:val="Plain Text"/>
    <w:basedOn w:val="a"/>
    <w:link w:val="aa"/>
    <w:uiPriority w:val="99"/>
    <w:rsid w:val="0099773E"/>
    <w:pPr>
      <w:widowControl w:val="0"/>
    </w:pPr>
    <w:rPr>
      <w:rFonts w:ascii="細明體" w:eastAsia="細明體" w:hAnsi="Courier New" w:cs="Courier New"/>
      <w:kern w:val="2"/>
      <w:lang w:eastAsia="zh-TW"/>
    </w:rPr>
  </w:style>
  <w:style w:type="character" w:customStyle="1" w:styleId="aa">
    <w:name w:val="純文字 字元"/>
    <w:link w:val="a9"/>
    <w:uiPriority w:val="99"/>
    <w:rsid w:val="0099773E"/>
    <w:rPr>
      <w:rFonts w:ascii="細明體" w:eastAsia="細明體" w:hAnsi="Courier New" w:cs="Courier New"/>
      <w:kern w:val="2"/>
      <w:sz w:val="24"/>
      <w:szCs w:val="24"/>
    </w:rPr>
  </w:style>
  <w:style w:type="paragraph" w:styleId="ab">
    <w:name w:val="Balloon Text"/>
    <w:basedOn w:val="a"/>
    <w:link w:val="ac"/>
    <w:rsid w:val="004A101E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4A101E"/>
    <w:rPr>
      <w:rFonts w:ascii="Calibri Light" w:eastAsia="新細明體" w:hAnsi="Calibri Light" w:cs="Times New Roman"/>
      <w:sz w:val="18"/>
      <w:szCs w:val="18"/>
      <w:lang w:eastAsia="en-US"/>
    </w:rPr>
  </w:style>
  <w:style w:type="character" w:customStyle="1" w:styleId="a4">
    <w:name w:val="頁尾 字元"/>
    <w:basedOn w:val="a0"/>
    <w:link w:val="a3"/>
    <w:uiPriority w:val="99"/>
    <w:rsid w:val="00B90923"/>
    <w:rPr>
      <w:szCs w:val="24"/>
      <w:lang w:eastAsia="en-US"/>
    </w:rPr>
  </w:style>
  <w:style w:type="paragraph" w:styleId="ad">
    <w:name w:val="List Paragraph"/>
    <w:basedOn w:val="a"/>
    <w:uiPriority w:val="34"/>
    <w:qFormat/>
    <w:rsid w:val="00B556C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.EDUTNT\&#26700;&#38754;\STARTUP\docuprinter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5A9EF-E72C-4C87-B96B-31BD85D12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docuprinter</Template>
  <TotalTime>299</TotalTime>
  <Pages>2</Pages>
  <Words>134</Words>
  <Characters>768</Characters>
  <Application>Microsoft Office Word</Application>
  <DocSecurity>0</DocSecurity>
  <Lines>6</Lines>
  <Paragraphs>1</Paragraphs>
  <ScaleCrop>false</ScaleCrop>
  <Company>Neevia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臺北市94學年度中小學聯合運動會工作小組第1次籌備會議議程</dc:title>
  <dc:subject/>
  <dc:creator>user</dc:creator>
  <cp:keywords/>
  <cp:lastModifiedBy>User</cp:lastModifiedBy>
  <cp:revision>131</cp:revision>
  <cp:lastPrinted>2018-08-29T09:29:00Z</cp:lastPrinted>
  <dcterms:created xsi:type="dcterms:W3CDTF">2018-08-30T03:09:00Z</dcterms:created>
  <dcterms:modified xsi:type="dcterms:W3CDTF">2021-01-26T06:18:00Z</dcterms:modified>
</cp:coreProperties>
</file>